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210"/>
        <w:tblW w:w="0" w:type="auto"/>
        <w:tblLayout w:type="fixed"/>
        <w:tblLook w:val="04A0" w:firstRow="1" w:lastRow="0" w:firstColumn="1" w:lastColumn="0" w:noHBand="0" w:noVBand="1"/>
      </w:tblPr>
      <w:tblGrid>
        <w:gridCol w:w="2001"/>
      </w:tblGrid>
      <w:tr w:rsidR="00B64567" w:rsidRPr="00E87D13" w14:paraId="65EE9362" w14:textId="77777777" w:rsidTr="0061031A">
        <w:trPr>
          <w:trHeight w:val="70"/>
        </w:trPr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0D9461" w14:textId="77777777" w:rsidR="00B64567" w:rsidRPr="00993474" w:rsidRDefault="00B64567" w:rsidP="0061031A">
            <w:pPr>
              <w:pStyle w:val="BodyText"/>
              <w:kinsoku w:val="0"/>
              <w:overflowPunct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993474">
              <w:rPr>
                <w:sz w:val="24"/>
                <w:szCs w:val="24"/>
              </w:rPr>
              <w:t>Referral Date</w:t>
            </w:r>
          </w:p>
          <w:p w14:paraId="1A02511D" w14:textId="77777777" w:rsidR="00B64567" w:rsidRPr="00357FD6" w:rsidRDefault="00B64567" w:rsidP="0061031A">
            <w:pPr>
              <w:pStyle w:val="BodyText"/>
              <w:tabs>
                <w:tab w:val="left" w:pos="1773"/>
              </w:tabs>
              <w:kinsoku w:val="0"/>
              <w:overflowPunct w:val="0"/>
              <w:spacing w:before="0"/>
              <w:ind w:left="0" w:firstLine="0"/>
              <w:rPr>
                <w:color w:val="FFFFFF" w:themeColor="background1"/>
                <w:sz w:val="28"/>
                <w:szCs w:val="28"/>
                <w:u w:val="single"/>
              </w:rPr>
            </w:pPr>
            <w:r w:rsidRPr="00357FD6">
              <w:rPr>
                <w:sz w:val="28"/>
                <w:szCs w:val="28"/>
                <w:u w:val="single"/>
                <w:shd w:val="clear" w:color="auto" w:fill="C6D9F1" w:themeFill="text2" w:themeFillTint="33"/>
              </w:rPr>
              <w:tab/>
            </w:r>
          </w:p>
        </w:tc>
      </w:tr>
      <w:tr w:rsidR="009C2608" w:rsidRPr="009C2608" w14:paraId="667760BE" w14:textId="77777777" w:rsidTr="0061031A">
        <w:trPr>
          <w:trHeight w:val="70"/>
        </w:trPr>
        <w:tc>
          <w:tcPr>
            <w:tcW w:w="200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990C3E" w14:textId="77777777" w:rsidR="009C2608" w:rsidRPr="009C2608" w:rsidRDefault="009C2608" w:rsidP="0061031A">
            <w:pPr>
              <w:pStyle w:val="BodyText"/>
              <w:kinsoku w:val="0"/>
              <w:overflowPunct w:val="0"/>
              <w:spacing w:before="0"/>
              <w:ind w:left="0" w:firstLine="0"/>
              <w:jc w:val="center"/>
              <w:rPr>
                <w:sz w:val="10"/>
                <w:szCs w:val="10"/>
              </w:rPr>
            </w:pPr>
          </w:p>
        </w:tc>
      </w:tr>
    </w:tbl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0"/>
      </w:tblGrid>
      <w:tr w:rsidR="00B64567" w:rsidRPr="002137CF" w14:paraId="51BD7108" w14:textId="77777777" w:rsidTr="008778E2">
        <w:trPr>
          <w:trHeight w:hRule="exact" w:val="388"/>
        </w:trPr>
        <w:tc>
          <w:tcPr>
            <w:tcW w:w="10790" w:type="dxa"/>
            <w:tcBorders>
              <w:top w:val="single" w:sz="4" w:space="0" w:color="003863"/>
              <w:left w:val="single" w:sz="4" w:space="0" w:color="003863"/>
              <w:bottom w:val="single" w:sz="4" w:space="0" w:color="003863"/>
              <w:right w:val="single" w:sz="4" w:space="0" w:color="003863"/>
            </w:tcBorders>
            <w:shd w:val="clear" w:color="auto" w:fill="548DD4" w:themeFill="text2" w:themeFillTint="99"/>
            <w:vAlign w:val="center"/>
          </w:tcPr>
          <w:p w14:paraId="0CC73809" w14:textId="77777777" w:rsidR="00B64567" w:rsidRPr="008778E2" w:rsidRDefault="00B64567" w:rsidP="00F40C53">
            <w:pPr>
              <w:pStyle w:val="TableParagraph"/>
              <w:kinsoku w:val="0"/>
              <w:overflowPunct w:val="0"/>
              <w:ind w:left="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778E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PATIENT INFORMATION</w:t>
            </w:r>
          </w:p>
        </w:tc>
      </w:tr>
      <w:tr w:rsidR="00B64567" w:rsidRPr="002137CF" w14:paraId="1CF786F5" w14:textId="77777777" w:rsidTr="0061031A">
        <w:trPr>
          <w:trHeight w:hRule="exact" w:val="4123"/>
        </w:trPr>
        <w:tc>
          <w:tcPr>
            <w:tcW w:w="10790" w:type="dxa"/>
            <w:tcBorders>
              <w:top w:val="single" w:sz="4" w:space="0" w:color="003863"/>
              <w:left w:val="single" w:sz="4" w:space="0" w:color="003863"/>
              <w:bottom w:val="single" w:sz="4" w:space="0" w:color="003863"/>
              <w:right w:val="single" w:sz="4" w:space="0" w:color="003863"/>
            </w:tcBorders>
          </w:tcPr>
          <w:p w14:paraId="6BA62FD9" w14:textId="77777777" w:rsidR="00B64567" w:rsidRPr="00993474" w:rsidRDefault="00B64567" w:rsidP="00F40C53">
            <w:pPr>
              <w:pStyle w:val="TableParagraph"/>
              <w:tabs>
                <w:tab w:val="left" w:pos="1340"/>
                <w:tab w:val="left" w:pos="4670"/>
                <w:tab w:val="left" w:pos="7750"/>
                <w:tab w:val="left" w:pos="7910"/>
                <w:tab w:val="left" w:pos="10610"/>
              </w:tabs>
              <w:kinsoku w:val="0"/>
              <w:overflowPunct w:val="0"/>
              <w:spacing w:before="133"/>
              <w:ind w:left="80" w:right="180"/>
              <w:rPr>
                <w:rFonts w:ascii="Arial" w:hAnsi="Arial" w:cs="Arial"/>
                <w:w w:val="90"/>
                <w:sz w:val="20"/>
                <w:szCs w:val="20"/>
              </w:rPr>
            </w:pPr>
            <w:r w:rsidRPr="00993474">
              <w:rPr>
                <w:rFonts w:ascii="Arial" w:hAnsi="Arial" w:cs="Arial"/>
                <w:w w:val="90"/>
                <w:sz w:val="20"/>
                <w:szCs w:val="20"/>
              </w:rPr>
              <w:t xml:space="preserve">Patient Name: </w:t>
            </w:r>
            <w:r w:rsidRPr="00993474">
              <w:rPr>
                <w:rFonts w:ascii="Arial" w:hAnsi="Arial" w:cs="Arial"/>
                <w:w w:val="90"/>
                <w:sz w:val="20"/>
                <w:szCs w:val="20"/>
                <w:u w:val="single"/>
              </w:rPr>
              <w:t xml:space="preserve"> </w:t>
            </w:r>
            <w:r w:rsidR="0061031A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ab/>
            </w:r>
            <w:r w:rsidR="0061031A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ab/>
            </w:r>
            <w:r w:rsidR="0061031A">
              <w:rPr>
                <w:rFonts w:ascii="Arial" w:hAnsi="Arial" w:cs="Arial"/>
                <w:w w:val="90"/>
                <w:sz w:val="20"/>
                <w:szCs w:val="20"/>
              </w:rPr>
              <w:t xml:space="preserve">  Diagnosis: </w:t>
            </w:r>
            <w:r w:rsidR="0061031A">
              <w:rPr>
                <w:rFonts w:ascii="Arial" w:hAnsi="Arial" w:cs="Arial"/>
                <w:w w:val="90"/>
                <w:sz w:val="20"/>
                <w:szCs w:val="20"/>
                <w:u w:val="single"/>
              </w:rPr>
              <w:t xml:space="preserve">                                        </w:t>
            </w:r>
            <w:r w:rsidR="0061031A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r w:rsidRPr="00993474">
              <w:rPr>
                <w:rFonts w:ascii="Arial" w:hAnsi="Arial" w:cs="Arial"/>
                <w:w w:val="90"/>
                <w:sz w:val="20"/>
                <w:szCs w:val="20"/>
                <w:u w:color="221E1F"/>
              </w:rPr>
              <w:tab/>
            </w:r>
            <w:r w:rsidR="0061031A">
              <w:rPr>
                <w:rFonts w:ascii="Arial" w:hAnsi="Arial" w:cs="Arial"/>
                <w:w w:val="90"/>
                <w:sz w:val="20"/>
                <w:szCs w:val="20"/>
                <w:u w:color="221E1F"/>
              </w:rPr>
              <w:t>ICD-10 code</w:t>
            </w:r>
            <w:r w:rsidRPr="00993474">
              <w:rPr>
                <w:rFonts w:ascii="Arial" w:hAnsi="Arial" w:cs="Arial"/>
                <w:w w:val="90"/>
                <w:sz w:val="20"/>
                <w:szCs w:val="20"/>
              </w:rPr>
              <w:t xml:space="preserve">: </w:t>
            </w:r>
            <w:r w:rsidRPr="00993474">
              <w:rPr>
                <w:rFonts w:ascii="Arial" w:hAnsi="Arial" w:cs="Arial"/>
                <w:w w:val="90"/>
                <w:sz w:val="20"/>
                <w:szCs w:val="20"/>
                <w:u w:val="single"/>
              </w:rPr>
              <w:t xml:space="preserve"> </w:t>
            </w:r>
            <w:r w:rsidRPr="00993474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ab/>
            </w:r>
            <w:r w:rsidRPr="00993474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br/>
            </w:r>
            <w:r w:rsidRPr="00993474">
              <w:rPr>
                <w:rFonts w:ascii="Arial" w:hAnsi="Arial" w:cs="Arial"/>
                <w:w w:val="90"/>
                <w:sz w:val="20"/>
                <w:szCs w:val="20"/>
              </w:rPr>
              <w:tab/>
            </w:r>
          </w:p>
          <w:p w14:paraId="61867FE8" w14:textId="77777777" w:rsidR="00B64567" w:rsidRPr="00993474" w:rsidRDefault="000B2A1A" w:rsidP="00AC2CAE">
            <w:pPr>
              <w:pStyle w:val="TableParagraph"/>
              <w:tabs>
                <w:tab w:val="left" w:pos="2872"/>
                <w:tab w:val="left" w:pos="3050"/>
                <w:tab w:val="left" w:pos="6110"/>
                <w:tab w:val="left" w:pos="6290"/>
                <w:tab w:val="left" w:pos="8810"/>
                <w:tab w:val="left" w:pos="8990"/>
                <w:tab w:val="left" w:pos="10610"/>
              </w:tabs>
              <w:kinsoku w:val="0"/>
              <w:overflowPunct w:val="0"/>
              <w:spacing w:before="25"/>
              <w:ind w:left="84" w:right="180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Phone:</w:t>
            </w:r>
            <w:r w:rsidR="00AC2CAE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r w:rsidR="00AC2CAE" w:rsidRPr="00AC2CAE">
              <w:rPr>
                <w:rFonts w:ascii="Arial" w:hAnsi="Arial" w:cs="Arial"/>
                <w:w w:val="90"/>
                <w:sz w:val="20"/>
                <w:szCs w:val="20"/>
                <w:u w:val="single"/>
              </w:rPr>
              <w:t xml:space="preserve"> </w:t>
            </w:r>
            <w:r w:rsidR="00AC2CAE" w:rsidRPr="00AC2CAE">
              <w:rPr>
                <w:rFonts w:ascii="Arial" w:hAnsi="Arial" w:cs="Arial"/>
                <w:w w:val="90"/>
                <w:sz w:val="20"/>
                <w:szCs w:val="20"/>
                <w:u w:val="single"/>
              </w:rPr>
              <w:tab/>
            </w:r>
            <w:r w:rsidR="00AC2CAE">
              <w:rPr>
                <w:rFonts w:ascii="Arial" w:hAnsi="Arial" w:cs="Arial"/>
                <w:w w:val="90"/>
                <w:sz w:val="20"/>
                <w:szCs w:val="20"/>
              </w:rPr>
              <w:tab/>
            </w:r>
            <w:r w:rsidR="00B64567" w:rsidRPr="00993474">
              <w:rPr>
                <w:rFonts w:ascii="Arial" w:hAnsi="Arial" w:cs="Arial"/>
                <w:w w:val="90"/>
                <w:sz w:val="20"/>
                <w:szCs w:val="20"/>
              </w:rPr>
              <w:t>Address</w:t>
            </w:r>
            <w:r w:rsidR="0061031A">
              <w:rPr>
                <w:rFonts w:ascii="Arial" w:hAnsi="Arial" w:cs="Arial"/>
                <w:w w:val="90"/>
                <w:sz w:val="20"/>
                <w:szCs w:val="20"/>
              </w:rPr>
              <w:t xml:space="preserve"> (include Zip)</w:t>
            </w:r>
            <w:r w:rsidR="00B64567" w:rsidRPr="00993474">
              <w:rPr>
                <w:rFonts w:ascii="Arial" w:hAnsi="Arial" w:cs="Arial"/>
                <w:w w:val="90"/>
                <w:sz w:val="20"/>
                <w:szCs w:val="20"/>
              </w:rPr>
              <w:t xml:space="preserve">: </w:t>
            </w:r>
            <w:r w:rsidR="00B64567" w:rsidRPr="00993474">
              <w:rPr>
                <w:rFonts w:ascii="Arial" w:hAnsi="Arial" w:cs="Arial"/>
                <w:w w:val="90"/>
                <w:sz w:val="20"/>
                <w:szCs w:val="20"/>
                <w:u w:val="single"/>
              </w:rPr>
              <w:t xml:space="preserve"> </w:t>
            </w:r>
            <w:r w:rsidR="00B64567" w:rsidRPr="00993474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ab/>
            </w:r>
            <w:r w:rsidR="0061031A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 xml:space="preserve">                                                                                       </w:t>
            </w:r>
            <w:r w:rsidR="00B64567" w:rsidRPr="00993474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 xml:space="preserve"> </w:t>
            </w:r>
            <w:r w:rsidR="00B64567" w:rsidRPr="00993474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ab/>
            </w:r>
          </w:p>
          <w:p w14:paraId="7FE5CCA8" w14:textId="77777777" w:rsidR="00B64567" w:rsidRPr="00993474" w:rsidRDefault="00B64567" w:rsidP="00F40C53">
            <w:pPr>
              <w:pStyle w:val="TableParagraph"/>
              <w:tabs>
                <w:tab w:val="left" w:pos="4401"/>
                <w:tab w:val="left" w:pos="5556"/>
                <w:tab w:val="left" w:pos="5874"/>
                <w:tab w:val="left" w:pos="6541"/>
                <w:tab w:val="left" w:pos="9414"/>
                <w:tab w:val="left" w:pos="10610"/>
                <w:tab w:val="left" w:pos="10637"/>
              </w:tabs>
              <w:kinsoku w:val="0"/>
              <w:overflowPunct w:val="0"/>
              <w:spacing w:before="28"/>
              <w:ind w:left="84" w:right="180"/>
              <w:rPr>
                <w:rFonts w:ascii="Arial" w:hAnsi="Arial" w:cs="Arial"/>
                <w:w w:val="90"/>
                <w:sz w:val="20"/>
                <w:szCs w:val="20"/>
              </w:rPr>
            </w:pPr>
          </w:p>
          <w:p w14:paraId="2DE94005" w14:textId="77777777" w:rsidR="00B64567" w:rsidRPr="00993474" w:rsidRDefault="00B64567" w:rsidP="00AC2CAE">
            <w:pPr>
              <w:pStyle w:val="TableParagraph"/>
              <w:tabs>
                <w:tab w:val="left" w:pos="5030"/>
                <w:tab w:val="left" w:pos="5210"/>
                <w:tab w:val="left" w:pos="5930"/>
                <w:tab w:val="left" w:pos="6110"/>
                <w:tab w:val="left" w:pos="7010"/>
                <w:tab w:val="left" w:pos="7190"/>
                <w:tab w:val="left" w:pos="9350"/>
                <w:tab w:val="left" w:pos="9530"/>
                <w:tab w:val="left" w:pos="10610"/>
              </w:tabs>
              <w:kinsoku w:val="0"/>
              <w:overflowPunct w:val="0"/>
              <w:spacing w:before="28"/>
              <w:ind w:left="84" w:right="180"/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</w:pPr>
            <w:r w:rsidRPr="00993474">
              <w:rPr>
                <w:rFonts w:ascii="Arial" w:hAnsi="Arial" w:cs="Arial"/>
                <w:w w:val="90"/>
                <w:sz w:val="20"/>
                <w:szCs w:val="20"/>
              </w:rPr>
              <w:t xml:space="preserve">ID/CIN Number: </w:t>
            </w:r>
            <w:r w:rsidRPr="00993474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 xml:space="preserve"> </w:t>
            </w:r>
            <w:r w:rsidRPr="00993474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ab/>
            </w:r>
            <w:r w:rsidR="00672628" w:rsidRPr="00672628">
              <w:rPr>
                <w:rFonts w:ascii="Arial" w:hAnsi="Arial" w:cs="Arial"/>
                <w:w w:val="90"/>
                <w:sz w:val="20"/>
                <w:szCs w:val="20"/>
                <w:u w:color="221E1F"/>
              </w:rPr>
              <w:tab/>
            </w:r>
            <w:r w:rsidRPr="00993474">
              <w:rPr>
                <w:rFonts w:ascii="Arial" w:hAnsi="Arial" w:cs="Arial"/>
                <w:w w:val="90"/>
                <w:sz w:val="20"/>
                <w:szCs w:val="20"/>
              </w:rPr>
              <w:t>Male</w:t>
            </w:r>
            <w:r w:rsidR="00AC2CAE" w:rsidRPr="00AC2CAE">
              <w:rPr>
                <w:rFonts w:ascii="Arial" w:hAnsi="Arial" w:cs="Arial"/>
                <w:w w:val="90"/>
                <w:sz w:val="10"/>
                <w:szCs w:val="10"/>
              </w:rPr>
              <w:t xml:space="preserve"> </w:t>
            </w:r>
            <w:r w:rsidR="00AC2CAE" w:rsidRPr="00AC2CAE">
              <w:rPr>
                <w:rFonts w:ascii="Arial" w:hAnsi="Arial" w:cs="Arial"/>
                <w:w w:val="90"/>
                <w:sz w:val="20"/>
                <w:szCs w:val="20"/>
                <w:u w:val="single"/>
              </w:rPr>
              <w:tab/>
            </w:r>
            <w:r w:rsidRPr="00993474">
              <w:rPr>
                <w:rFonts w:ascii="Arial" w:hAnsi="Arial" w:cs="Arial"/>
                <w:w w:val="90"/>
                <w:sz w:val="20"/>
                <w:szCs w:val="20"/>
              </w:rPr>
              <w:tab/>
              <w:t>Female</w:t>
            </w:r>
            <w:r w:rsidR="00AC2CAE" w:rsidRPr="00AC2CAE">
              <w:rPr>
                <w:rFonts w:ascii="Arial" w:hAnsi="Arial" w:cs="Arial"/>
                <w:w w:val="90"/>
                <w:sz w:val="10"/>
                <w:szCs w:val="10"/>
              </w:rPr>
              <w:t xml:space="preserve"> </w:t>
            </w:r>
            <w:r w:rsidR="00AC2CAE" w:rsidRPr="00AC2CAE">
              <w:rPr>
                <w:rFonts w:ascii="Arial" w:hAnsi="Arial" w:cs="Arial"/>
                <w:w w:val="90"/>
                <w:sz w:val="20"/>
                <w:szCs w:val="20"/>
                <w:u w:val="single"/>
              </w:rPr>
              <w:tab/>
            </w:r>
            <w:r w:rsidRPr="00993474">
              <w:rPr>
                <w:rFonts w:ascii="Arial" w:hAnsi="Arial" w:cs="Arial"/>
                <w:w w:val="90"/>
                <w:sz w:val="20"/>
                <w:szCs w:val="20"/>
              </w:rPr>
              <w:tab/>
              <w:t xml:space="preserve">Date of Birth: </w:t>
            </w:r>
            <w:r w:rsidRPr="00993474">
              <w:rPr>
                <w:rFonts w:ascii="Arial" w:hAnsi="Arial" w:cs="Arial"/>
                <w:w w:val="90"/>
                <w:sz w:val="20"/>
                <w:szCs w:val="20"/>
                <w:u w:val="single"/>
              </w:rPr>
              <w:t xml:space="preserve"> </w:t>
            </w:r>
            <w:r w:rsidRPr="00993474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ab/>
            </w:r>
            <w:r w:rsidRPr="00993474">
              <w:rPr>
                <w:rFonts w:ascii="Arial" w:hAnsi="Arial" w:cs="Arial"/>
                <w:w w:val="90"/>
                <w:sz w:val="20"/>
                <w:szCs w:val="20"/>
                <w:u w:color="221E1F"/>
              </w:rPr>
              <w:tab/>
            </w:r>
            <w:r w:rsidRPr="00993474">
              <w:rPr>
                <w:rFonts w:ascii="Arial" w:hAnsi="Arial" w:cs="Arial"/>
                <w:w w:val="90"/>
                <w:sz w:val="20"/>
                <w:szCs w:val="20"/>
              </w:rPr>
              <w:t xml:space="preserve">Age: </w:t>
            </w:r>
            <w:r w:rsidRPr="00993474">
              <w:rPr>
                <w:rFonts w:ascii="Arial" w:hAnsi="Arial" w:cs="Arial"/>
                <w:w w:val="90"/>
                <w:sz w:val="20"/>
                <w:szCs w:val="20"/>
                <w:u w:val="single"/>
              </w:rPr>
              <w:t xml:space="preserve"> </w:t>
            </w:r>
            <w:r w:rsidRPr="00993474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ab/>
            </w:r>
          </w:p>
          <w:p w14:paraId="6849C460" w14:textId="77777777" w:rsidR="00B64567" w:rsidRPr="00993474" w:rsidRDefault="00B64567" w:rsidP="00F40C53">
            <w:pPr>
              <w:pStyle w:val="TableParagraph"/>
              <w:tabs>
                <w:tab w:val="left" w:pos="5210"/>
                <w:tab w:val="left" w:pos="5570"/>
                <w:tab w:val="left" w:pos="6290"/>
                <w:tab w:val="left" w:pos="7190"/>
                <w:tab w:val="left" w:pos="9350"/>
                <w:tab w:val="left" w:pos="9530"/>
                <w:tab w:val="left" w:pos="10610"/>
                <w:tab w:val="left" w:pos="10637"/>
              </w:tabs>
              <w:kinsoku w:val="0"/>
              <w:overflowPunct w:val="0"/>
              <w:spacing w:before="28"/>
              <w:ind w:left="84" w:right="180"/>
              <w:rPr>
                <w:rFonts w:ascii="Arial" w:hAnsi="Arial" w:cs="Arial"/>
                <w:w w:val="90"/>
                <w:sz w:val="20"/>
                <w:szCs w:val="20"/>
              </w:rPr>
            </w:pPr>
          </w:p>
          <w:p w14:paraId="70FF786E" w14:textId="77777777" w:rsidR="00B64567" w:rsidRPr="00993474" w:rsidRDefault="00B64567" w:rsidP="00AC2CAE">
            <w:pPr>
              <w:pStyle w:val="TableParagraph"/>
              <w:tabs>
                <w:tab w:val="left" w:pos="4310"/>
                <w:tab w:val="left" w:pos="4490"/>
                <w:tab w:val="left" w:pos="10610"/>
              </w:tabs>
              <w:kinsoku w:val="0"/>
              <w:overflowPunct w:val="0"/>
              <w:spacing w:before="28"/>
              <w:ind w:left="84" w:right="180"/>
              <w:rPr>
                <w:rFonts w:ascii="Arial" w:hAnsi="Arial" w:cs="Arial"/>
                <w:w w:val="90"/>
                <w:sz w:val="20"/>
                <w:szCs w:val="20"/>
              </w:rPr>
            </w:pPr>
            <w:r w:rsidRPr="00993474">
              <w:rPr>
                <w:rFonts w:ascii="Arial" w:hAnsi="Arial" w:cs="Arial"/>
                <w:w w:val="90"/>
                <w:sz w:val="20"/>
                <w:szCs w:val="20"/>
              </w:rPr>
              <w:t>Language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: </w:t>
            </w:r>
            <w:r w:rsidR="0061031A">
              <w:rPr>
                <w:rFonts w:ascii="Arial" w:hAnsi="Arial" w:cs="Arial"/>
                <w:w w:val="90"/>
                <w:sz w:val="20"/>
                <w:szCs w:val="20"/>
                <w:u w:val="single"/>
              </w:rPr>
              <w:t xml:space="preserve">                                                        </w:t>
            </w:r>
            <w:r w:rsidR="0061031A">
              <w:rPr>
                <w:rFonts w:ascii="Arial" w:hAnsi="Arial" w:cs="Arial"/>
                <w:w w:val="90"/>
                <w:sz w:val="20"/>
                <w:szCs w:val="20"/>
              </w:rPr>
              <w:t xml:space="preserve">  </w:t>
            </w:r>
            <w:r w:rsidRPr="00993474">
              <w:rPr>
                <w:rFonts w:ascii="Arial" w:hAnsi="Arial" w:cs="Arial"/>
                <w:w w:val="90"/>
                <w:sz w:val="20"/>
                <w:szCs w:val="20"/>
              </w:rPr>
              <w:t>PCP</w:t>
            </w:r>
            <w:r w:rsidR="0061031A">
              <w:rPr>
                <w:rFonts w:ascii="Arial" w:hAnsi="Arial" w:cs="Arial"/>
                <w:w w:val="90"/>
                <w:sz w:val="20"/>
                <w:szCs w:val="20"/>
              </w:rPr>
              <w:t>/Specialist Name &amp; Phone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: </w:t>
            </w:r>
            <w:r w:rsidRPr="00420BE7">
              <w:rPr>
                <w:rFonts w:ascii="Arial" w:hAnsi="Arial" w:cs="Arial"/>
                <w:w w:val="90"/>
                <w:sz w:val="20"/>
                <w:szCs w:val="20"/>
                <w:u w:val="single"/>
              </w:rPr>
              <w:t xml:space="preserve"> </w:t>
            </w:r>
            <w:r w:rsidRPr="00420BE7">
              <w:rPr>
                <w:rFonts w:ascii="Arial" w:hAnsi="Arial" w:cs="Arial"/>
                <w:w w:val="90"/>
                <w:sz w:val="20"/>
                <w:szCs w:val="20"/>
                <w:u w:val="single"/>
              </w:rPr>
              <w:tab/>
            </w:r>
          </w:p>
          <w:p w14:paraId="13BC00D6" w14:textId="77777777" w:rsidR="00B64567" w:rsidRPr="00993474" w:rsidRDefault="00B64567" w:rsidP="00F40C53">
            <w:pPr>
              <w:pStyle w:val="TableParagraph"/>
              <w:tabs>
                <w:tab w:val="left" w:pos="5210"/>
                <w:tab w:val="left" w:pos="5570"/>
                <w:tab w:val="left" w:pos="6290"/>
                <w:tab w:val="left" w:pos="7190"/>
                <w:tab w:val="left" w:pos="9350"/>
                <w:tab w:val="left" w:pos="9530"/>
                <w:tab w:val="left" w:pos="10610"/>
                <w:tab w:val="left" w:pos="10637"/>
              </w:tabs>
              <w:kinsoku w:val="0"/>
              <w:overflowPunct w:val="0"/>
              <w:spacing w:before="28"/>
              <w:ind w:left="84" w:right="180"/>
              <w:rPr>
                <w:rFonts w:ascii="Arial" w:hAnsi="Arial" w:cs="Arial"/>
                <w:w w:val="90"/>
                <w:sz w:val="20"/>
                <w:szCs w:val="20"/>
              </w:rPr>
            </w:pPr>
          </w:p>
          <w:p w14:paraId="2E78C25F" w14:textId="77777777" w:rsidR="00B64567" w:rsidRPr="00993474" w:rsidRDefault="00B64567" w:rsidP="00F40C53">
            <w:pPr>
              <w:pStyle w:val="TableParagraph"/>
              <w:tabs>
                <w:tab w:val="left" w:pos="5210"/>
                <w:tab w:val="left" w:pos="5390"/>
                <w:tab w:val="left" w:pos="10610"/>
                <w:tab w:val="left" w:pos="10637"/>
              </w:tabs>
              <w:kinsoku w:val="0"/>
              <w:overflowPunct w:val="0"/>
              <w:spacing w:before="28"/>
              <w:ind w:left="84" w:right="180"/>
              <w:rPr>
                <w:rFonts w:ascii="Arial" w:hAnsi="Arial" w:cs="Arial"/>
                <w:w w:val="90"/>
                <w:sz w:val="20"/>
                <w:szCs w:val="20"/>
              </w:rPr>
            </w:pPr>
            <w:r w:rsidRPr="00993474">
              <w:rPr>
                <w:rFonts w:ascii="Arial" w:hAnsi="Arial" w:cs="Arial"/>
                <w:w w:val="90"/>
                <w:sz w:val="20"/>
                <w:szCs w:val="20"/>
              </w:rPr>
              <w:t>Health Plan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>:</w:t>
            </w:r>
            <w:r w:rsidRPr="00993474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r w:rsidRPr="00993474">
              <w:rPr>
                <w:rFonts w:ascii="Arial" w:hAnsi="Arial" w:cs="Arial"/>
                <w:w w:val="90"/>
                <w:sz w:val="20"/>
                <w:szCs w:val="20"/>
                <w:u w:val="single"/>
              </w:rPr>
              <w:t xml:space="preserve"> </w:t>
            </w:r>
            <w:r w:rsidRPr="00993474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ab/>
            </w:r>
            <w:r w:rsidRPr="00993474">
              <w:rPr>
                <w:rFonts w:ascii="Arial" w:hAnsi="Arial" w:cs="Arial"/>
                <w:w w:val="90"/>
                <w:sz w:val="20"/>
                <w:szCs w:val="20"/>
                <w:u w:color="221E1F"/>
              </w:rPr>
              <w:tab/>
            </w:r>
            <w:r w:rsidRPr="00AC2CAE">
              <w:rPr>
                <w:rFonts w:ascii="Arial" w:hAnsi="Arial" w:cs="Arial"/>
                <w:w w:val="90"/>
                <w:sz w:val="20"/>
                <w:szCs w:val="20"/>
              </w:rPr>
              <w:t>LOB</w:t>
            </w:r>
            <w:r w:rsidRPr="00993474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087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1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C2CAE">
              <w:rPr>
                <w:rFonts w:ascii="Arial" w:hAnsi="Arial" w:cs="Arial"/>
                <w:w w:val="90"/>
                <w:sz w:val="20"/>
                <w:szCs w:val="20"/>
              </w:rPr>
              <w:t>Medicare</w:t>
            </w:r>
            <w:r w:rsidRPr="00993474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pacing w:val="-1"/>
                  <w:w w:val="99"/>
                  <w:sz w:val="20"/>
                  <w:szCs w:val="20"/>
                </w:rPr>
                <w:id w:val="10833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3474">
                  <w:rPr>
                    <w:rFonts w:ascii="MS Gothic" w:eastAsia="MS Gothic" w:hAnsi="MS Gothic" w:cs="MS Gothic" w:hint="eastAsia"/>
                    <w:spacing w:val="-1"/>
                    <w:w w:val="99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AC2CAE">
              <w:rPr>
                <w:rFonts w:ascii="Arial" w:hAnsi="Arial" w:cs="Arial"/>
                <w:w w:val="90"/>
                <w:sz w:val="20"/>
                <w:szCs w:val="20"/>
              </w:rPr>
              <w:t>Medi</w:t>
            </w:r>
            <w:proofErr w:type="spellEnd"/>
            <w:r w:rsidRPr="00AC2CAE">
              <w:rPr>
                <w:rFonts w:ascii="Arial" w:hAnsi="Arial" w:cs="Arial"/>
                <w:w w:val="90"/>
                <w:sz w:val="20"/>
                <w:szCs w:val="20"/>
              </w:rPr>
              <w:t>-Cal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993474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  <w:w w:val="99"/>
                  <w:sz w:val="20"/>
                  <w:szCs w:val="20"/>
                </w:rPr>
                <w:id w:val="-9856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3474">
                  <w:rPr>
                    <w:rFonts w:ascii="MS Gothic" w:eastAsia="MS Gothic" w:hAnsi="MS Gothic" w:cs="MS Gothic" w:hint="eastAsia"/>
                    <w:spacing w:val="-1"/>
                    <w:w w:val="99"/>
                    <w:sz w:val="20"/>
                    <w:szCs w:val="20"/>
                  </w:rPr>
                  <w:t>☐</w:t>
                </w:r>
              </w:sdtContent>
            </w:sdt>
            <w:r w:rsidRPr="00AC2CAE">
              <w:rPr>
                <w:rFonts w:ascii="Arial" w:hAnsi="Arial" w:cs="Arial"/>
                <w:w w:val="90"/>
                <w:sz w:val="20"/>
                <w:szCs w:val="20"/>
              </w:rPr>
              <w:t>Commercial</w:t>
            </w:r>
            <w:r w:rsidRPr="00993474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pacing w:val="-1"/>
                  <w:w w:val="99"/>
                  <w:sz w:val="20"/>
                  <w:szCs w:val="20"/>
                </w:rPr>
                <w:id w:val="-1484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3474">
                  <w:rPr>
                    <w:rFonts w:ascii="MS Gothic" w:eastAsia="MS Gothic" w:hAnsi="MS Gothic" w:cs="MS Gothic" w:hint="eastAsia"/>
                    <w:spacing w:val="-1"/>
                    <w:w w:val="99"/>
                    <w:sz w:val="20"/>
                    <w:szCs w:val="20"/>
                  </w:rPr>
                  <w:t>☐</w:t>
                </w:r>
              </w:sdtContent>
            </w:sdt>
            <w:r w:rsidRPr="00AC2CAE">
              <w:rPr>
                <w:rFonts w:ascii="Arial" w:hAnsi="Arial" w:cs="Arial"/>
                <w:w w:val="90"/>
                <w:sz w:val="20"/>
                <w:szCs w:val="20"/>
              </w:rPr>
              <w:t>PPO</w:t>
            </w:r>
          </w:p>
          <w:p w14:paraId="69C58BEE" w14:textId="77777777" w:rsidR="00B64567" w:rsidRDefault="00B64567" w:rsidP="00F40C53">
            <w:pPr>
              <w:pStyle w:val="TableParagraph"/>
              <w:tabs>
                <w:tab w:val="left" w:pos="980"/>
                <w:tab w:val="left" w:pos="1160"/>
                <w:tab w:val="left" w:pos="4040"/>
                <w:tab w:val="left" w:pos="4310"/>
                <w:tab w:val="left" w:pos="4490"/>
                <w:tab w:val="left" w:pos="6660"/>
                <w:tab w:val="left" w:pos="6920"/>
                <w:tab w:val="left" w:pos="7100"/>
                <w:tab w:val="left" w:pos="7820"/>
                <w:tab w:val="left" w:pos="8000"/>
                <w:tab w:val="left" w:pos="10610"/>
              </w:tabs>
              <w:kinsoku w:val="0"/>
              <w:overflowPunct w:val="0"/>
              <w:ind w:left="84" w:right="180"/>
              <w:rPr>
                <w:rFonts w:ascii="Arial" w:hAnsi="Arial" w:cs="Arial"/>
                <w:w w:val="90"/>
                <w:sz w:val="20"/>
                <w:szCs w:val="20"/>
              </w:rPr>
            </w:pPr>
          </w:p>
          <w:p w14:paraId="5A9605FF" w14:textId="77777777" w:rsidR="0061031A" w:rsidRDefault="00B64567" w:rsidP="0061031A">
            <w:pPr>
              <w:pStyle w:val="TableParagraph"/>
              <w:tabs>
                <w:tab w:val="left" w:pos="980"/>
                <w:tab w:val="left" w:pos="1160"/>
                <w:tab w:val="left" w:pos="4040"/>
                <w:tab w:val="left" w:pos="4310"/>
                <w:tab w:val="left" w:pos="4490"/>
                <w:tab w:val="left" w:pos="6660"/>
                <w:tab w:val="left" w:pos="6920"/>
                <w:tab w:val="left" w:pos="7100"/>
                <w:tab w:val="left" w:pos="7820"/>
                <w:tab w:val="left" w:pos="8000"/>
                <w:tab w:val="left" w:pos="10610"/>
              </w:tabs>
              <w:kinsoku w:val="0"/>
              <w:overflowPunct w:val="0"/>
              <w:ind w:left="84" w:right="180"/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</w:pPr>
            <w:r w:rsidRPr="00993474">
              <w:rPr>
                <w:rFonts w:ascii="Arial" w:hAnsi="Arial" w:cs="Arial"/>
                <w:w w:val="90"/>
                <w:sz w:val="20"/>
                <w:szCs w:val="20"/>
              </w:rPr>
              <w:t xml:space="preserve">Location: </w:t>
            </w:r>
            <w:r w:rsidRPr="00993474">
              <w:rPr>
                <w:rFonts w:ascii="Arial" w:hAnsi="Arial" w:cs="Arial"/>
                <w:w w:val="90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w w:val="90"/>
                  <w:sz w:val="20"/>
                  <w:szCs w:val="20"/>
                </w:rPr>
                <w:id w:val="-40253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3474"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 w:rsidRPr="00993474">
              <w:rPr>
                <w:rFonts w:ascii="Arial" w:hAnsi="Arial" w:cs="Arial"/>
                <w:w w:val="90"/>
                <w:sz w:val="20"/>
                <w:szCs w:val="20"/>
              </w:rPr>
              <w:tab/>
              <w:t xml:space="preserve">Hospital </w:t>
            </w:r>
            <w:r w:rsidRPr="00993474">
              <w:rPr>
                <w:rFonts w:ascii="Arial" w:hAnsi="Arial" w:cs="Arial"/>
                <w:w w:val="90"/>
                <w:sz w:val="20"/>
                <w:szCs w:val="20"/>
                <w:u w:val="single"/>
              </w:rPr>
              <w:t xml:space="preserve"> </w:t>
            </w:r>
            <w:r w:rsidRPr="00993474">
              <w:rPr>
                <w:rFonts w:ascii="Arial" w:hAnsi="Arial" w:cs="Arial"/>
                <w:w w:val="90"/>
                <w:sz w:val="20"/>
                <w:szCs w:val="20"/>
                <w:u w:val="single"/>
              </w:rPr>
              <w:tab/>
            </w:r>
            <w:r w:rsidRPr="00993474">
              <w:rPr>
                <w:rFonts w:ascii="Arial" w:hAnsi="Arial" w:cs="Arial"/>
                <w:w w:val="90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w w:val="90"/>
                  <w:sz w:val="20"/>
                  <w:szCs w:val="20"/>
                </w:rPr>
                <w:id w:val="-159647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1A"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 w:rsidRPr="00993474">
              <w:rPr>
                <w:rFonts w:ascii="Arial" w:hAnsi="Arial" w:cs="Arial"/>
                <w:w w:val="90"/>
                <w:sz w:val="20"/>
                <w:szCs w:val="20"/>
              </w:rPr>
              <w:tab/>
              <w:t xml:space="preserve">SNF </w:t>
            </w:r>
            <w:r w:rsidRPr="00993474">
              <w:rPr>
                <w:rFonts w:ascii="Arial" w:hAnsi="Arial" w:cs="Arial"/>
                <w:w w:val="90"/>
                <w:sz w:val="20"/>
                <w:szCs w:val="20"/>
                <w:u w:val="single"/>
              </w:rPr>
              <w:t xml:space="preserve"> </w:t>
            </w:r>
            <w:r w:rsidRPr="00993474">
              <w:rPr>
                <w:rFonts w:ascii="Arial" w:hAnsi="Arial" w:cs="Arial"/>
                <w:w w:val="90"/>
                <w:sz w:val="20"/>
                <w:szCs w:val="20"/>
                <w:u w:val="single"/>
              </w:rPr>
              <w:tab/>
            </w:r>
            <w:r w:rsidRPr="00993474">
              <w:rPr>
                <w:rFonts w:ascii="Arial" w:hAnsi="Arial" w:cs="Arial"/>
                <w:w w:val="90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w w:val="90"/>
                  <w:sz w:val="20"/>
                  <w:szCs w:val="20"/>
                </w:rPr>
                <w:id w:val="173697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3474"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 w:rsidRPr="00993474">
              <w:rPr>
                <w:rFonts w:ascii="Arial" w:hAnsi="Arial" w:cs="Arial"/>
                <w:w w:val="90"/>
                <w:sz w:val="20"/>
                <w:szCs w:val="20"/>
              </w:rPr>
              <w:tab/>
              <w:t>Home</w:t>
            </w:r>
            <w:r w:rsidRPr="00993474">
              <w:rPr>
                <w:rFonts w:ascii="Arial" w:hAnsi="Arial" w:cs="Arial"/>
                <w:w w:val="90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w w:val="90"/>
                  <w:sz w:val="20"/>
                  <w:szCs w:val="20"/>
                </w:rPr>
                <w:id w:val="107115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1A"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 w:rsidRPr="00993474">
              <w:rPr>
                <w:rFonts w:ascii="Arial" w:hAnsi="Arial" w:cs="Arial"/>
                <w:w w:val="90"/>
                <w:sz w:val="20"/>
                <w:szCs w:val="20"/>
              </w:rPr>
              <w:tab/>
              <w:t>Other:</w:t>
            </w:r>
            <w:r w:rsidRPr="00993474">
              <w:rPr>
                <w:rFonts w:ascii="Arial" w:hAnsi="Arial" w:cs="Arial"/>
                <w:w w:val="90"/>
                <w:sz w:val="20"/>
                <w:szCs w:val="20"/>
                <w:u w:color="221E1F"/>
              </w:rPr>
              <w:t xml:space="preserve"> </w:t>
            </w:r>
            <w:r w:rsidRPr="00993474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 xml:space="preserve"> </w:t>
            </w:r>
            <w:r w:rsidRPr="00993474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ab/>
            </w:r>
          </w:p>
          <w:p w14:paraId="4870EDFD" w14:textId="77777777" w:rsidR="00891089" w:rsidRDefault="00891089" w:rsidP="0061031A">
            <w:pPr>
              <w:pStyle w:val="TableParagraph"/>
              <w:tabs>
                <w:tab w:val="left" w:pos="980"/>
                <w:tab w:val="left" w:pos="1160"/>
                <w:tab w:val="left" w:pos="4040"/>
                <w:tab w:val="left" w:pos="4310"/>
                <w:tab w:val="left" w:pos="4490"/>
                <w:tab w:val="left" w:pos="6660"/>
                <w:tab w:val="left" w:pos="6920"/>
                <w:tab w:val="left" w:pos="7100"/>
                <w:tab w:val="left" w:pos="7820"/>
                <w:tab w:val="left" w:pos="8000"/>
                <w:tab w:val="left" w:pos="10610"/>
              </w:tabs>
              <w:kinsoku w:val="0"/>
              <w:overflowPunct w:val="0"/>
              <w:ind w:left="84" w:right="180"/>
              <w:rPr>
                <w:rFonts w:ascii="Arial Narrow" w:hAnsi="Arial Narrow" w:cs="Arial"/>
                <w:sz w:val="20"/>
                <w:szCs w:val="20"/>
              </w:rPr>
            </w:pPr>
          </w:p>
          <w:p w14:paraId="18E1BB68" w14:textId="223496BB" w:rsidR="00891089" w:rsidRPr="004A06F5" w:rsidRDefault="0061031A" w:rsidP="009D2302">
            <w:pPr>
              <w:pStyle w:val="TableParagraph"/>
              <w:tabs>
                <w:tab w:val="left" w:pos="980"/>
                <w:tab w:val="left" w:pos="1160"/>
                <w:tab w:val="left" w:pos="4040"/>
                <w:tab w:val="left" w:pos="4310"/>
                <w:tab w:val="left" w:pos="4490"/>
                <w:tab w:val="left" w:pos="6660"/>
                <w:tab w:val="left" w:pos="6920"/>
                <w:tab w:val="left" w:pos="7100"/>
                <w:tab w:val="left" w:pos="7820"/>
                <w:tab w:val="left" w:pos="8000"/>
                <w:tab w:val="left" w:pos="10610"/>
              </w:tabs>
              <w:kinsoku w:val="0"/>
              <w:overflowPunct w:val="0"/>
              <w:spacing w:after="120"/>
              <w:ind w:left="86" w:right="187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1031A">
              <w:rPr>
                <w:rFonts w:ascii="Arial Narrow" w:hAnsi="Arial Narrow" w:cs="Arial"/>
                <w:sz w:val="20"/>
                <w:szCs w:val="20"/>
              </w:rPr>
              <w:t xml:space="preserve">If Hospital or SNF, Anticipated Discharge Date: </w:t>
            </w:r>
            <w:r w:rsidR="004A06F5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</w:t>
            </w:r>
            <w:r w:rsidR="004A06F5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="004A06F5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="004A06F5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="004A06F5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="004A06F5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="004A06F5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="004A06F5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</w:p>
          <w:p w14:paraId="26DF44D9" w14:textId="77777777" w:rsidR="0061031A" w:rsidRPr="0061031A" w:rsidRDefault="0061031A" w:rsidP="0061031A">
            <w:pPr>
              <w:pStyle w:val="TableParagraph"/>
              <w:tabs>
                <w:tab w:val="left" w:pos="980"/>
                <w:tab w:val="left" w:pos="1160"/>
                <w:tab w:val="left" w:pos="4040"/>
                <w:tab w:val="left" w:pos="4310"/>
                <w:tab w:val="left" w:pos="4490"/>
                <w:tab w:val="left" w:pos="6660"/>
                <w:tab w:val="left" w:pos="6920"/>
                <w:tab w:val="left" w:pos="7100"/>
                <w:tab w:val="left" w:pos="7820"/>
                <w:tab w:val="left" w:pos="8000"/>
                <w:tab w:val="left" w:pos="10610"/>
              </w:tabs>
              <w:kinsoku w:val="0"/>
              <w:overflowPunct w:val="0"/>
              <w:ind w:left="84" w:right="180"/>
              <w:rPr>
                <w:rFonts w:ascii="Arial Narrow" w:hAnsi="Arial Narrow" w:cs="Arial"/>
                <w:w w:val="90"/>
                <w:sz w:val="20"/>
                <w:szCs w:val="20"/>
                <w:u w:val="single" w:color="221E1F"/>
              </w:rPr>
            </w:pPr>
            <w:r w:rsidRPr="0061031A">
              <w:rPr>
                <w:rFonts w:ascii="Arial Narrow" w:hAnsi="Arial Narrow" w:cs="Arial"/>
                <w:sz w:val="20"/>
                <w:szCs w:val="20"/>
              </w:rPr>
              <w:t xml:space="preserve">Anticipated Disposition: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1898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89" w:rsidRPr="009160F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1031A">
              <w:rPr>
                <w:rFonts w:ascii="Arial Narrow" w:hAnsi="Arial Narrow" w:cs="Arial"/>
                <w:sz w:val="20"/>
                <w:szCs w:val="20"/>
              </w:rPr>
              <w:t xml:space="preserve"> Home with Caregiver Support</w:t>
            </w:r>
            <w:r w:rsidR="0089108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61031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82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89" w:rsidRPr="009160F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1031A">
              <w:rPr>
                <w:rFonts w:ascii="Arial Narrow" w:hAnsi="Arial Narrow" w:cs="Arial"/>
                <w:sz w:val="20"/>
                <w:szCs w:val="20"/>
              </w:rPr>
              <w:t>Home without Caregiver Support</w:t>
            </w:r>
            <w:r w:rsidR="0089108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61031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449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89" w:rsidRPr="009160F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1031A">
              <w:rPr>
                <w:rFonts w:ascii="Arial Narrow" w:hAnsi="Arial Narrow" w:cs="Arial"/>
                <w:sz w:val="20"/>
                <w:szCs w:val="20"/>
              </w:rPr>
              <w:t xml:space="preserve"> Home with Home Health</w:t>
            </w:r>
            <w:r w:rsidR="00891089">
              <w:rPr>
                <w:rFonts w:ascii="Arial Narrow" w:hAnsi="Arial Narrow" w:cs="Arial"/>
                <w:sz w:val="20"/>
                <w:szCs w:val="20"/>
              </w:rPr>
              <w:t xml:space="preserve">                            </w:t>
            </w:r>
            <w:r w:rsidRPr="0061031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8019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89" w:rsidRPr="009160F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1031A">
              <w:rPr>
                <w:rFonts w:ascii="Arial Narrow" w:hAnsi="Arial Narrow" w:cs="Arial"/>
                <w:sz w:val="20"/>
                <w:szCs w:val="20"/>
              </w:rPr>
              <w:t xml:space="preserve"> Home with Home Infusion Therapy</w:t>
            </w:r>
            <w:r w:rsidR="0089108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61031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3596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89" w:rsidRPr="009160F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1031A">
              <w:rPr>
                <w:rFonts w:ascii="Arial Narrow" w:hAnsi="Arial Narrow" w:cs="Arial"/>
                <w:sz w:val="20"/>
                <w:szCs w:val="20"/>
              </w:rPr>
              <w:t xml:space="preserve"> Board &amp; Care</w:t>
            </w:r>
            <w:r w:rsidR="0089108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61031A">
              <w:rPr>
                <w:rFonts w:ascii="Arial Narrow" w:hAnsi="Arial Narrow" w:cs="Arial"/>
                <w:sz w:val="20"/>
                <w:szCs w:val="20"/>
              </w:rPr>
              <w:t xml:space="preserve"> 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0329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89" w:rsidRPr="009160F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1031A">
              <w:rPr>
                <w:rFonts w:ascii="Arial Narrow" w:hAnsi="Arial Narrow" w:cs="Arial"/>
                <w:sz w:val="20"/>
                <w:szCs w:val="20"/>
              </w:rPr>
              <w:t xml:space="preserve"> Shelter</w:t>
            </w:r>
            <w:r w:rsidR="0089108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61031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1436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89" w:rsidRPr="009160F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1031A">
              <w:rPr>
                <w:rFonts w:ascii="Arial Narrow" w:hAnsi="Arial Narrow" w:cs="Arial"/>
                <w:sz w:val="20"/>
                <w:szCs w:val="20"/>
              </w:rPr>
              <w:t xml:space="preserve"> Other community living situation</w:t>
            </w:r>
          </w:p>
          <w:p w14:paraId="5E60F7EC" w14:textId="77777777" w:rsidR="0061031A" w:rsidRPr="0061031A" w:rsidRDefault="0061031A" w:rsidP="00B05724">
            <w:pPr>
              <w:pStyle w:val="TableParagraph"/>
              <w:tabs>
                <w:tab w:val="left" w:pos="980"/>
                <w:tab w:val="left" w:pos="1160"/>
                <w:tab w:val="left" w:pos="4040"/>
                <w:tab w:val="left" w:pos="4310"/>
                <w:tab w:val="left" w:pos="4490"/>
                <w:tab w:val="left" w:pos="6660"/>
                <w:tab w:val="left" w:pos="6920"/>
                <w:tab w:val="left" w:pos="7100"/>
                <w:tab w:val="left" w:pos="7820"/>
                <w:tab w:val="left" w:pos="8000"/>
                <w:tab w:val="left" w:pos="10610"/>
              </w:tabs>
              <w:kinsoku w:val="0"/>
              <w:overflowPunct w:val="0"/>
              <w:ind w:left="84" w:right="180"/>
              <w:rPr>
                <w:rFonts w:ascii="Arial Narrow" w:hAnsi="Arial Narrow" w:cs="Arial"/>
                <w:w w:val="90"/>
                <w:sz w:val="20"/>
                <w:szCs w:val="20"/>
                <w:u w:val="single" w:color="221E1F"/>
              </w:rPr>
            </w:pPr>
          </w:p>
          <w:p w14:paraId="4913F053" w14:textId="77777777" w:rsidR="0061031A" w:rsidRPr="00993474" w:rsidRDefault="0061031A" w:rsidP="00B05724">
            <w:pPr>
              <w:pStyle w:val="TableParagraph"/>
              <w:tabs>
                <w:tab w:val="left" w:pos="980"/>
                <w:tab w:val="left" w:pos="1160"/>
                <w:tab w:val="left" w:pos="4040"/>
                <w:tab w:val="left" w:pos="4310"/>
                <w:tab w:val="left" w:pos="4490"/>
                <w:tab w:val="left" w:pos="6660"/>
                <w:tab w:val="left" w:pos="6920"/>
                <w:tab w:val="left" w:pos="7100"/>
                <w:tab w:val="left" w:pos="7820"/>
                <w:tab w:val="left" w:pos="8000"/>
                <w:tab w:val="left" w:pos="10610"/>
              </w:tabs>
              <w:kinsoku w:val="0"/>
              <w:overflowPunct w:val="0"/>
              <w:ind w:left="84" w:right="180"/>
              <w:rPr>
                <w:rFonts w:ascii="Arial" w:hAnsi="Arial" w:cs="Arial"/>
                <w:sz w:val="20"/>
                <w:szCs w:val="20"/>
                <w:u w:val="single" w:color="221E1F"/>
              </w:rPr>
            </w:pPr>
          </w:p>
        </w:tc>
      </w:tr>
      <w:tr w:rsidR="00B64567" w:rsidRPr="002137CF" w14:paraId="494B6A63" w14:textId="77777777" w:rsidTr="008778E2">
        <w:trPr>
          <w:trHeight w:val="350"/>
        </w:trPr>
        <w:tc>
          <w:tcPr>
            <w:tcW w:w="10790" w:type="dxa"/>
            <w:tcBorders>
              <w:top w:val="single" w:sz="4" w:space="0" w:color="003863"/>
              <w:left w:val="single" w:sz="4" w:space="0" w:color="003863"/>
              <w:bottom w:val="single" w:sz="4" w:space="0" w:color="003863"/>
              <w:right w:val="single" w:sz="4" w:space="0" w:color="003863"/>
            </w:tcBorders>
            <w:shd w:val="clear" w:color="auto" w:fill="548DD4" w:themeFill="text2" w:themeFillTint="99"/>
            <w:vAlign w:val="center"/>
          </w:tcPr>
          <w:p w14:paraId="5F012092" w14:textId="77777777" w:rsidR="00B64567" w:rsidRPr="008778E2" w:rsidRDefault="00891089" w:rsidP="00F40C53">
            <w:pPr>
              <w:pStyle w:val="TableParagraph"/>
              <w:kinsoku w:val="0"/>
              <w:overflowPunct w:val="0"/>
              <w:ind w:left="7"/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8778E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REFERRAL SOURCE INFORMATION</w:t>
            </w:r>
          </w:p>
        </w:tc>
      </w:tr>
      <w:tr w:rsidR="00B64567" w:rsidRPr="009C6707" w14:paraId="79E0EB4D" w14:textId="77777777" w:rsidTr="008778E2">
        <w:trPr>
          <w:trHeight w:val="5030"/>
        </w:trPr>
        <w:tc>
          <w:tcPr>
            <w:tcW w:w="10790" w:type="dxa"/>
            <w:tcBorders>
              <w:top w:val="single" w:sz="4" w:space="0" w:color="003863"/>
              <w:left w:val="single" w:sz="4" w:space="0" w:color="003863"/>
              <w:right w:val="single" w:sz="4" w:space="0" w:color="003863"/>
            </w:tcBorders>
            <w:shd w:val="clear" w:color="auto" w:fill="FFFFFF"/>
          </w:tcPr>
          <w:p w14:paraId="6D3D40A3" w14:textId="0C94B8C1" w:rsidR="00891089" w:rsidRPr="00891089" w:rsidRDefault="004A06F5" w:rsidP="0028613F">
            <w:pPr>
              <w:spacing w:before="60"/>
              <w:ind w:left="7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42872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3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1089" w:rsidRPr="00891089">
              <w:rPr>
                <w:rFonts w:ascii="Arial Narrow" w:hAnsi="Arial Narrow"/>
                <w:sz w:val="20"/>
                <w:szCs w:val="20"/>
              </w:rPr>
              <w:t xml:space="preserve"> Internal Referral (circle one): UM, CM, BH, Member Services, Other</w:t>
            </w:r>
            <w:r w:rsidR="0089108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891089">
              <w:rPr>
                <w:rFonts w:ascii="Arial Narrow" w:hAnsi="Arial Narrow"/>
                <w:sz w:val="20"/>
                <w:szCs w:val="20"/>
                <w:u w:val="single"/>
              </w:rPr>
              <w:t xml:space="preserve">         </w:t>
            </w:r>
            <w:r w:rsidR="00891089" w:rsidRPr="009160F6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 xml:space="preserve"> </w:t>
            </w:r>
            <w:r w:rsidR="00891089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 xml:space="preserve">  </w:t>
            </w:r>
            <w:r w:rsidR="00891089" w:rsidRPr="009160F6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ab/>
            </w:r>
            <w:r w:rsidR="009D2302" w:rsidRPr="009160F6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 xml:space="preserve"> </w:t>
            </w:r>
            <w:r w:rsidR="009D2302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 xml:space="preserve">  </w:t>
            </w:r>
            <w:r w:rsidR="009D2302" w:rsidRPr="009160F6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ab/>
            </w:r>
            <w:r w:rsidR="00891089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 xml:space="preserve"> </w:t>
            </w:r>
            <w:r w:rsidR="008910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91089">
              <w:rPr>
                <w:rFonts w:ascii="Arial Narrow" w:hAnsi="Arial Narrow"/>
                <w:sz w:val="20"/>
                <w:szCs w:val="20"/>
                <w:u w:val="single"/>
              </w:rPr>
              <w:t xml:space="preserve">      </w:t>
            </w:r>
            <w:r w:rsidR="00891089" w:rsidRPr="0089108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891089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                  </w:t>
            </w:r>
          </w:p>
          <w:p w14:paraId="61E5A3E6" w14:textId="6EA97F23" w:rsidR="00891089" w:rsidRPr="00891089" w:rsidRDefault="004A06F5" w:rsidP="00891089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46107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89" w:rsidRPr="0089108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91089" w:rsidRPr="00891089">
              <w:rPr>
                <w:rFonts w:ascii="Arial Narrow" w:hAnsi="Arial Narrow"/>
                <w:sz w:val="20"/>
                <w:szCs w:val="20"/>
              </w:rPr>
              <w:t xml:space="preserve"> External Referral (circle one): Hospital, SNF, Outpatient Provider, Other</w:t>
            </w:r>
            <w:r w:rsidR="0089108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891089">
              <w:rPr>
                <w:rFonts w:ascii="Arial Narrow" w:hAnsi="Arial Narrow"/>
                <w:sz w:val="20"/>
                <w:szCs w:val="20"/>
                <w:u w:val="single"/>
              </w:rPr>
              <w:t xml:space="preserve">     </w:t>
            </w:r>
            <w:r w:rsidR="00891089" w:rsidRPr="009160F6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 xml:space="preserve"> </w:t>
            </w:r>
            <w:r w:rsidR="00891089" w:rsidRPr="009160F6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ab/>
            </w:r>
            <w:r w:rsidR="005673CD" w:rsidRPr="009160F6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 xml:space="preserve"> </w:t>
            </w:r>
            <w:r w:rsidR="005673CD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 xml:space="preserve">  </w:t>
            </w:r>
            <w:r w:rsidR="005673CD" w:rsidRPr="009160F6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ab/>
            </w:r>
            <w:r w:rsidR="00891089">
              <w:rPr>
                <w:rFonts w:ascii="Arial Narrow" w:hAnsi="Arial Narrow"/>
                <w:sz w:val="20"/>
                <w:szCs w:val="20"/>
                <w:u w:val="single"/>
              </w:rPr>
              <w:t xml:space="preserve">         </w:t>
            </w:r>
            <w:r w:rsidR="00891089" w:rsidRPr="0089108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1CDA3F8" w14:textId="77777777" w:rsidR="00B64567" w:rsidRPr="009160F6" w:rsidRDefault="00B64567" w:rsidP="0028613F">
            <w:pPr>
              <w:pStyle w:val="TableParagraph"/>
              <w:tabs>
                <w:tab w:val="left" w:pos="5220"/>
                <w:tab w:val="left" w:pos="5390"/>
                <w:tab w:val="left" w:pos="10610"/>
              </w:tabs>
              <w:kinsoku w:val="0"/>
              <w:overflowPunct w:val="0"/>
              <w:spacing w:before="180"/>
              <w:ind w:left="86" w:right="187" w:firstLine="14"/>
              <w:rPr>
                <w:rFonts w:ascii="Arial" w:hAnsi="Arial" w:cs="Arial"/>
                <w:w w:val="90"/>
                <w:sz w:val="20"/>
                <w:szCs w:val="20"/>
              </w:rPr>
            </w:pPr>
            <w:r w:rsidRPr="009160F6">
              <w:rPr>
                <w:rFonts w:ascii="Arial" w:hAnsi="Arial" w:cs="Arial"/>
                <w:w w:val="90"/>
                <w:sz w:val="20"/>
                <w:szCs w:val="20"/>
              </w:rPr>
              <w:t xml:space="preserve">Name: </w:t>
            </w:r>
            <w:r w:rsidR="00891089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 xml:space="preserve">                                                                 </w:t>
            </w:r>
            <w:r w:rsidR="00891089">
              <w:rPr>
                <w:rFonts w:ascii="Arial" w:hAnsi="Arial" w:cs="Arial"/>
                <w:w w:val="90"/>
                <w:sz w:val="20"/>
                <w:szCs w:val="20"/>
              </w:rPr>
              <w:t xml:space="preserve">  Organization:  </w:t>
            </w:r>
            <w:r w:rsidR="00891089">
              <w:rPr>
                <w:rFonts w:ascii="Arial" w:hAnsi="Arial" w:cs="Arial"/>
                <w:w w:val="90"/>
                <w:sz w:val="20"/>
                <w:szCs w:val="20"/>
                <w:u w:val="single"/>
              </w:rPr>
              <w:t xml:space="preserve">                                           </w:t>
            </w:r>
            <w:r w:rsidR="00891089">
              <w:rPr>
                <w:rFonts w:ascii="Arial" w:hAnsi="Arial" w:cs="Arial"/>
                <w:w w:val="90"/>
                <w:sz w:val="20"/>
                <w:szCs w:val="20"/>
              </w:rPr>
              <w:t xml:space="preserve">  </w:t>
            </w:r>
            <w:r w:rsidRPr="009160F6">
              <w:rPr>
                <w:rFonts w:ascii="Arial" w:hAnsi="Arial" w:cs="Arial"/>
                <w:w w:val="90"/>
                <w:sz w:val="20"/>
                <w:szCs w:val="20"/>
              </w:rPr>
              <w:t>Specialty</w:t>
            </w:r>
            <w:r w:rsidR="00891089">
              <w:rPr>
                <w:rFonts w:ascii="Arial" w:hAnsi="Arial" w:cs="Arial"/>
                <w:w w:val="90"/>
                <w:sz w:val="20"/>
                <w:szCs w:val="20"/>
              </w:rPr>
              <w:t xml:space="preserve"> or Role</w:t>
            </w:r>
            <w:r w:rsidRPr="009160F6">
              <w:rPr>
                <w:rFonts w:ascii="Arial" w:hAnsi="Arial" w:cs="Arial"/>
                <w:w w:val="90"/>
                <w:sz w:val="20"/>
                <w:szCs w:val="20"/>
              </w:rPr>
              <w:t xml:space="preserve">: </w:t>
            </w:r>
            <w:r w:rsidRPr="009160F6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 xml:space="preserve"> </w:t>
            </w:r>
            <w:r w:rsidRPr="009160F6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ab/>
            </w:r>
          </w:p>
          <w:p w14:paraId="09182CC6" w14:textId="77777777" w:rsidR="00B64567" w:rsidRPr="009160F6" w:rsidRDefault="00B64567" w:rsidP="00F40C53">
            <w:pPr>
              <w:pStyle w:val="TableParagraph"/>
              <w:tabs>
                <w:tab w:val="left" w:pos="4401"/>
                <w:tab w:val="left" w:pos="5556"/>
                <w:tab w:val="left" w:pos="5874"/>
                <w:tab w:val="left" w:pos="6541"/>
                <w:tab w:val="left" w:pos="9414"/>
                <w:tab w:val="left" w:pos="10610"/>
                <w:tab w:val="left" w:pos="10637"/>
              </w:tabs>
              <w:kinsoku w:val="0"/>
              <w:overflowPunct w:val="0"/>
              <w:spacing w:before="28"/>
              <w:ind w:left="84" w:right="180"/>
              <w:rPr>
                <w:rFonts w:ascii="Arial" w:hAnsi="Arial" w:cs="Arial"/>
                <w:w w:val="90"/>
                <w:sz w:val="20"/>
                <w:szCs w:val="20"/>
              </w:rPr>
            </w:pPr>
          </w:p>
          <w:p w14:paraId="7F7A6CEF" w14:textId="77777777" w:rsidR="00B64567" w:rsidRPr="00891089" w:rsidRDefault="00B64567" w:rsidP="00F40C53">
            <w:pPr>
              <w:pStyle w:val="TableParagraph"/>
              <w:tabs>
                <w:tab w:val="left" w:pos="4310"/>
                <w:tab w:val="left" w:pos="4490"/>
                <w:tab w:val="left" w:pos="7370"/>
                <w:tab w:val="left" w:pos="7550"/>
                <w:tab w:val="left" w:pos="8810"/>
                <w:tab w:val="left" w:pos="8990"/>
                <w:tab w:val="left" w:pos="10610"/>
              </w:tabs>
              <w:kinsoku w:val="0"/>
              <w:overflowPunct w:val="0"/>
              <w:spacing w:before="3"/>
              <w:ind w:left="85" w:right="180"/>
              <w:jc w:val="both"/>
              <w:rPr>
                <w:rFonts w:ascii="Arial" w:hAnsi="Arial" w:cs="Arial"/>
                <w:w w:val="90"/>
                <w:sz w:val="20"/>
                <w:szCs w:val="20"/>
                <w:u w:val="single"/>
              </w:rPr>
            </w:pPr>
            <w:r w:rsidRPr="009160F6">
              <w:rPr>
                <w:rFonts w:ascii="Arial" w:hAnsi="Arial" w:cs="Arial"/>
                <w:w w:val="90"/>
                <w:sz w:val="20"/>
                <w:szCs w:val="20"/>
              </w:rPr>
              <w:t>Address</w:t>
            </w:r>
            <w:r w:rsidR="00891089">
              <w:rPr>
                <w:rFonts w:ascii="Arial" w:hAnsi="Arial" w:cs="Arial"/>
                <w:w w:val="90"/>
                <w:sz w:val="20"/>
                <w:szCs w:val="20"/>
              </w:rPr>
              <w:t xml:space="preserve"> (include Zip)</w:t>
            </w:r>
            <w:r w:rsidRPr="009160F6">
              <w:rPr>
                <w:rFonts w:ascii="Arial" w:hAnsi="Arial" w:cs="Arial"/>
                <w:w w:val="90"/>
                <w:sz w:val="20"/>
                <w:szCs w:val="20"/>
              </w:rPr>
              <w:t xml:space="preserve">: </w:t>
            </w:r>
            <w:r w:rsidRPr="009160F6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 xml:space="preserve"> </w:t>
            </w:r>
            <w:r w:rsidRPr="009160F6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ab/>
            </w:r>
            <w:bookmarkStart w:id="0" w:name="_GoBack"/>
            <w:bookmarkEnd w:id="0"/>
            <w:r w:rsidR="00891089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 xml:space="preserve">        </w:t>
            </w:r>
            <w:r w:rsidR="00891089">
              <w:rPr>
                <w:rFonts w:ascii="Arial" w:hAnsi="Arial" w:cs="Arial"/>
                <w:w w:val="90"/>
                <w:sz w:val="20"/>
                <w:szCs w:val="20"/>
                <w:u w:val="single"/>
              </w:rPr>
              <w:t xml:space="preserve">                                                                  </w:t>
            </w:r>
            <w:r w:rsidR="00891089">
              <w:rPr>
                <w:rFonts w:ascii="Arial" w:hAnsi="Arial" w:cs="Arial"/>
                <w:w w:val="90"/>
                <w:sz w:val="20"/>
                <w:szCs w:val="20"/>
              </w:rPr>
              <w:t xml:space="preserve">  Phone: </w:t>
            </w:r>
            <w:r w:rsidRPr="009160F6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 xml:space="preserve"> </w:t>
            </w:r>
            <w:r w:rsidR="00891089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 xml:space="preserve">     </w:t>
            </w:r>
            <w:r w:rsidRPr="009160F6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ab/>
            </w:r>
            <w:r w:rsidR="00891089">
              <w:rPr>
                <w:rFonts w:ascii="Arial" w:hAnsi="Arial" w:cs="Arial"/>
                <w:w w:val="90"/>
                <w:sz w:val="20"/>
                <w:szCs w:val="20"/>
                <w:u w:val="single"/>
              </w:rPr>
              <w:t xml:space="preserve">    </w:t>
            </w:r>
          </w:p>
          <w:p w14:paraId="16B21832" w14:textId="77777777" w:rsidR="00B64567" w:rsidRPr="009160F6" w:rsidRDefault="00B64567" w:rsidP="00F40C53">
            <w:pPr>
              <w:pStyle w:val="TableParagraph"/>
              <w:tabs>
                <w:tab w:val="left" w:pos="4401"/>
                <w:tab w:val="left" w:pos="5556"/>
                <w:tab w:val="left" w:pos="5874"/>
                <w:tab w:val="left" w:pos="6541"/>
                <w:tab w:val="left" w:pos="9414"/>
                <w:tab w:val="left" w:pos="10610"/>
                <w:tab w:val="left" w:pos="10637"/>
              </w:tabs>
              <w:kinsoku w:val="0"/>
              <w:overflowPunct w:val="0"/>
              <w:spacing w:before="28"/>
              <w:ind w:left="84" w:right="180"/>
              <w:rPr>
                <w:rFonts w:ascii="Arial" w:hAnsi="Arial" w:cs="Arial"/>
                <w:w w:val="90"/>
                <w:sz w:val="20"/>
                <w:szCs w:val="20"/>
              </w:rPr>
            </w:pPr>
          </w:p>
          <w:p w14:paraId="4956E3F2" w14:textId="16FAA1A7" w:rsidR="00B64567" w:rsidRPr="009160F6" w:rsidRDefault="00891089" w:rsidP="009D2302">
            <w:pPr>
              <w:pStyle w:val="TableParagraph"/>
              <w:tabs>
                <w:tab w:val="left" w:pos="2870"/>
                <w:tab w:val="left" w:pos="3050"/>
                <w:tab w:val="left" w:pos="5930"/>
                <w:tab w:val="left" w:pos="6120"/>
                <w:tab w:val="left" w:pos="10610"/>
              </w:tabs>
              <w:kinsoku w:val="0"/>
              <w:overflowPunct w:val="0"/>
              <w:spacing w:before="3"/>
              <w:ind w:left="85" w:right="180"/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Fax</w:t>
            </w:r>
            <w:r w:rsidR="00B64567" w:rsidRPr="009160F6">
              <w:rPr>
                <w:rFonts w:ascii="Arial" w:hAnsi="Arial" w:cs="Arial"/>
                <w:w w:val="90"/>
                <w:sz w:val="20"/>
                <w:szCs w:val="20"/>
              </w:rPr>
              <w:t xml:space="preserve">: </w:t>
            </w:r>
            <w:r w:rsidR="008778E2">
              <w:rPr>
                <w:rFonts w:ascii="Arial" w:hAnsi="Arial" w:cs="Arial"/>
                <w:w w:val="90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Arial" w:hAnsi="Arial" w:cs="Arial"/>
                <w:w w:val="9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  Email</w:t>
            </w:r>
            <w:r w:rsidR="00B64567" w:rsidRPr="009160F6">
              <w:rPr>
                <w:rFonts w:ascii="Arial" w:hAnsi="Arial" w:cs="Arial"/>
                <w:w w:val="9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w w:val="90"/>
                <w:sz w:val="20"/>
                <w:szCs w:val="20"/>
                <w:u w:val="single"/>
              </w:rPr>
              <w:t xml:space="preserve">                  </w:t>
            </w:r>
            <w:r w:rsidR="008778E2">
              <w:rPr>
                <w:rFonts w:ascii="Arial" w:hAnsi="Arial" w:cs="Arial"/>
                <w:w w:val="90"/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w w:val="90"/>
                <w:sz w:val="20"/>
                <w:szCs w:val="20"/>
                <w:u w:color="221E1F"/>
              </w:rPr>
              <w:t xml:space="preserve">Alt </w:t>
            </w:r>
            <w:r w:rsidR="00B64567" w:rsidRPr="009160F6">
              <w:rPr>
                <w:rFonts w:ascii="Arial" w:hAnsi="Arial" w:cs="Arial"/>
                <w:w w:val="90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 Name &amp; Phone</w:t>
            </w:r>
            <w:r w:rsidR="00B64567" w:rsidRPr="009160F6">
              <w:rPr>
                <w:rFonts w:ascii="Arial" w:hAnsi="Arial" w:cs="Arial"/>
                <w:w w:val="90"/>
                <w:sz w:val="20"/>
                <w:szCs w:val="20"/>
              </w:rPr>
              <w:t xml:space="preserve">: </w:t>
            </w:r>
            <w:r w:rsidR="00B64567" w:rsidRPr="00AC2CAE">
              <w:rPr>
                <w:rFonts w:ascii="Arial" w:hAnsi="Arial" w:cs="Arial"/>
                <w:w w:val="90"/>
                <w:sz w:val="20"/>
                <w:szCs w:val="20"/>
                <w:u w:val="single"/>
              </w:rPr>
              <w:t xml:space="preserve"> </w:t>
            </w:r>
            <w:r w:rsidR="00B64567" w:rsidRPr="009160F6">
              <w:rPr>
                <w:rFonts w:ascii="Arial" w:hAnsi="Arial" w:cs="Arial"/>
                <w:w w:val="90"/>
                <w:sz w:val="20"/>
                <w:szCs w:val="20"/>
                <w:u w:val="single" w:color="221E1F"/>
              </w:rPr>
              <w:tab/>
            </w:r>
          </w:p>
          <w:p w14:paraId="25739415" w14:textId="77777777" w:rsidR="00B64567" w:rsidRPr="008778E2" w:rsidRDefault="00B64567" w:rsidP="00870783">
            <w:pPr>
              <w:pStyle w:val="TableParagraph"/>
              <w:tabs>
                <w:tab w:val="left" w:pos="530"/>
                <w:tab w:val="left" w:pos="710"/>
                <w:tab w:val="left" w:pos="10529"/>
                <w:tab w:val="left" w:pos="10610"/>
              </w:tabs>
              <w:kinsoku w:val="0"/>
              <w:overflowPunct w:val="0"/>
              <w:spacing w:before="148"/>
              <w:ind w:left="710" w:right="180" w:hanging="625"/>
              <w:rPr>
                <w:rFonts w:ascii="Arial Narrow" w:hAnsi="Arial Narrow" w:cs="Arial"/>
                <w:sz w:val="20"/>
                <w:szCs w:val="20"/>
              </w:rPr>
            </w:pPr>
            <w:r w:rsidRPr="009160F6">
              <w:rPr>
                <w:rFonts w:ascii="Arial" w:hAnsi="Arial" w:cs="Arial"/>
                <w:w w:val="90"/>
                <w:sz w:val="20"/>
                <w:szCs w:val="20"/>
                <w:u w:val="single"/>
              </w:rPr>
              <w:tab/>
            </w:r>
            <w:r w:rsidRPr="009160F6">
              <w:rPr>
                <w:rFonts w:ascii="Arial" w:hAnsi="Arial" w:cs="Arial"/>
                <w:w w:val="90"/>
                <w:sz w:val="20"/>
                <w:szCs w:val="20"/>
              </w:rPr>
              <w:tab/>
            </w:r>
            <w:r w:rsidRPr="008778E2">
              <w:rPr>
                <w:rFonts w:ascii="Arial Narrow" w:hAnsi="Arial Narrow" w:cs="Arial"/>
                <w:sz w:val="20"/>
                <w:szCs w:val="20"/>
              </w:rPr>
              <w:t xml:space="preserve">Patient meets basic eligibility/screening guidelines </w:t>
            </w:r>
            <w:r w:rsidR="00C47A23" w:rsidRPr="008778E2">
              <w:rPr>
                <w:rFonts w:ascii="Arial Narrow" w:hAnsi="Arial Narrow" w:cs="Arial"/>
                <w:sz w:val="20"/>
                <w:szCs w:val="20"/>
              </w:rPr>
              <w:t xml:space="preserve">or </w:t>
            </w:r>
            <w:r w:rsidR="00C47A23" w:rsidRPr="009D2302">
              <w:rPr>
                <w:rFonts w:ascii="Arial Narrow" w:hAnsi="Arial Narrow" w:cs="Arial"/>
                <w:bCs/>
                <w:sz w:val="20"/>
                <w:szCs w:val="20"/>
              </w:rPr>
              <w:t>other</w:t>
            </w:r>
            <w:r w:rsidR="00C47A23" w:rsidRPr="008778E2">
              <w:rPr>
                <w:rFonts w:ascii="Arial Narrow" w:hAnsi="Arial Narrow" w:cs="Arial"/>
                <w:sz w:val="20"/>
                <w:szCs w:val="20"/>
              </w:rPr>
              <w:t xml:space="preserve"> health plan specific diagnostic criteria for a full Palliative Care Service Evaluation</w:t>
            </w:r>
            <w:r w:rsidR="00A67985" w:rsidRPr="008778E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47A23" w:rsidRPr="008778E2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C47A23" w:rsidRPr="008778E2">
              <w:rPr>
                <w:rFonts w:ascii="Arial Narrow" w:hAnsi="Arial Narrow" w:cs="Arial"/>
                <w:b/>
                <w:sz w:val="20"/>
                <w:szCs w:val="20"/>
              </w:rPr>
              <w:t>see reverse side</w:t>
            </w:r>
            <w:r w:rsidR="00C47A23" w:rsidRPr="008778E2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A67985" w:rsidRPr="008778E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5E04A2F3" w14:textId="640E3D1D" w:rsidR="00B64567" w:rsidRDefault="00B64567" w:rsidP="008778E2">
            <w:pPr>
              <w:pStyle w:val="TableParagraph"/>
              <w:tabs>
                <w:tab w:val="left" w:pos="530"/>
                <w:tab w:val="left" w:pos="710"/>
                <w:tab w:val="left" w:pos="10529"/>
                <w:tab w:val="left" w:pos="10610"/>
              </w:tabs>
              <w:kinsoku w:val="0"/>
              <w:overflowPunct w:val="0"/>
              <w:spacing w:before="120"/>
              <w:ind w:left="85" w:right="180"/>
              <w:rPr>
                <w:rFonts w:ascii="Arial Narrow" w:hAnsi="Arial Narrow" w:cs="Arial"/>
                <w:sz w:val="20"/>
                <w:szCs w:val="20"/>
              </w:rPr>
            </w:pPr>
            <w:r w:rsidRPr="008778E2">
              <w:rPr>
                <w:rFonts w:ascii="Arial Narrow" w:hAnsi="Arial Narrow" w:cs="Arial"/>
                <w:w w:val="90"/>
                <w:sz w:val="20"/>
                <w:szCs w:val="20"/>
                <w:u w:val="single"/>
              </w:rPr>
              <w:tab/>
            </w:r>
            <w:r w:rsidRPr="008778E2">
              <w:rPr>
                <w:rFonts w:ascii="Arial Narrow" w:hAnsi="Arial Narrow" w:cs="Arial"/>
                <w:w w:val="90"/>
                <w:sz w:val="20"/>
                <w:szCs w:val="20"/>
              </w:rPr>
              <w:tab/>
            </w:r>
            <w:r w:rsidRPr="008778E2">
              <w:rPr>
                <w:rFonts w:ascii="Arial Narrow" w:hAnsi="Arial Narrow" w:cs="Arial"/>
                <w:sz w:val="20"/>
                <w:szCs w:val="20"/>
              </w:rPr>
              <w:t>Current referral prompted by:</w:t>
            </w:r>
            <w:r w:rsidR="008778E2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89403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8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D230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778E2">
              <w:rPr>
                <w:rFonts w:ascii="Arial Narrow" w:hAnsi="Arial Narrow" w:cs="Arial"/>
                <w:sz w:val="20"/>
                <w:szCs w:val="20"/>
              </w:rPr>
              <w:t xml:space="preserve">Patient is using the hospital </w:t>
            </w:r>
            <w:r w:rsidR="009D2302">
              <w:rPr>
                <w:rFonts w:ascii="Arial Narrow" w:hAnsi="Arial Narrow" w:cs="Arial"/>
                <w:sz w:val="20"/>
                <w:szCs w:val="20"/>
              </w:rPr>
              <w:t>or</w:t>
            </w:r>
            <w:r w:rsidRPr="008778E2">
              <w:rPr>
                <w:rFonts w:ascii="Arial Narrow" w:hAnsi="Arial Narrow" w:cs="Arial"/>
                <w:sz w:val="20"/>
                <w:szCs w:val="20"/>
              </w:rPr>
              <w:t xml:space="preserve"> E</w:t>
            </w:r>
            <w:r w:rsidR="009D2302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8778E2">
              <w:rPr>
                <w:rFonts w:ascii="Arial Narrow" w:hAnsi="Arial Narrow" w:cs="Arial"/>
                <w:sz w:val="20"/>
                <w:szCs w:val="20"/>
              </w:rPr>
              <w:t xml:space="preserve"> to manage symptoms </w:t>
            </w:r>
          </w:p>
          <w:p w14:paraId="72EC1C64" w14:textId="114B7142" w:rsidR="00B64567" w:rsidRDefault="008778E2" w:rsidP="009D2302">
            <w:pPr>
              <w:pStyle w:val="TableParagraph"/>
              <w:tabs>
                <w:tab w:val="left" w:pos="530"/>
                <w:tab w:val="left" w:pos="710"/>
                <w:tab w:val="left" w:pos="10529"/>
                <w:tab w:val="left" w:pos="10610"/>
              </w:tabs>
              <w:kinsoku w:val="0"/>
              <w:overflowPunct w:val="0"/>
              <w:spacing w:before="60"/>
              <w:ind w:left="86" w:right="18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65715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EF" w:rsidRPr="008778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230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64567" w:rsidRPr="008778E2">
              <w:rPr>
                <w:rFonts w:ascii="Arial Narrow" w:hAnsi="Arial Narrow" w:cs="Arial"/>
                <w:sz w:val="20"/>
                <w:szCs w:val="20"/>
              </w:rPr>
              <w:t xml:space="preserve">Uncontrolled symptoms related to underlying disease (e.g., pain, shortness of breath, vomiting) </w:t>
            </w:r>
          </w:p>
          <w:p w14:paraId="670A198B" w14:textId="16449DC9" w:rsidR="00B64567" w:rsidRPr="008778E2" w:rsidRDefault="008778E2" w:rsidP="009D2302">
            <w:pPr>
              <w:pStyle w:val="TableParagraph"/>
              <w:tabs>
                <w:tab w:val="left" w:pos="530"/>
                <w:tab w:val="left" w:pos="710"/>
                <w:tab w:val="left" w:pos="10529"/>
                <w:tab w:val="left" w:pos="10610"/>
              </w:tabs>
              <w:kinsoku w:val="0"/>
              <w:overflowPunct w:val="0"/>
              <w:spacing w:before="60"/>
              <w:ind w:left="86" w:right="18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46048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D230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64567" w:rsidRPr="008778E2">
              <w:rPr>
                <w:rFonts w:ascii="Arial Narrow" w:hAnsi="Arial Narrow" w:cs="Arial"/>
                <w:sz w:val="20"/>
                <w:szCs w:val="20"/>
              </w:rPr>
              <w:t>Inadequate home, social, family support</w:t>
            </w:r>
          </w:p>
          <w:p w14:paraId="0982D506" w14:textId="77777777" w:rsidR="00B64567" w:rsidRPr="008778E2" w:rsidRDefault="00B64567" w:rsidP="005F6F6B">
            <w:pPr>
              <w:pStyle w:val="TableParagraph"/>
              <w:tabs>
                <w:tab w:val="left" w:pos="530"/>
                <w:tab w:val="left" w:pos="710"/>
                <w:tab w:val="left" w:pos="10529"/>
                <w:tab w:val="left" w:pos="10610"/>
              </w:tabs>
              <w:kinsoku w:val="0"/>
              <w:overflowPunct w:val="0"/>
              <w:spacing w:before="120"/>
              <w:ind w:left="85" w:right="187"/>
              <w:rPr>
                <w:rFonts w:ascii="Arial Narrow" w:hAnsi="Arial Narrow" w:cs="Arial"/>
                <w:sz w:val="20"/>
                <w:szCs w:val="20"/>
              </w:rPr>
            </w:pPr>
            <w:r w:rsidRPr="008778E2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8778E2">
              <w:rPr>
                <w:rFonts w:ascii="Arial Narrow" w:hAnsi="Arial Narrow" w:cs="Arial"/>
                <w:sz w:val="20"/>
                <w:szCs w:val="20"/>
              </w:rPr>
              <w:tab/>
              <w:t>Pertinent history, medical records, test results, x-rays, etc. attached.</w:t>
            </w:r>
          </w:p>
          <w:p w14:paraId="7B32ED64" w14:textId="77777777" w:rsidR="004875E9" w:rsidRPr="008778E2" w:rsidRDefault="004875E9" w:rsidP="00187DA3">
            <w:pPr>
              <w:pStyle w:val="TableParagraph"/>
              <w:tabs>
                <w:tab w:val="left" w:pos="2870"/>
                <w:tab w:val="left" w:pos="3050"/>
                <w:tab w:val="left" w:pos="5930"/>
                <w:tab w:val="left" w:pos="6120"/>
                <w:tab w:val="left" w:pos="10610"/>
              </w:tabs>
              <w:kinsoku w:val="0"/>
              <w:overflowPunct w:val="0"/>
              <w:ind w:right="18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BCA0797" w14:textId="626C1AC0" w:rsidR="004875E9" w:rsidRPr="008778E2" w:rsidRDefault="004875E9" w:rsidP="004875E9">
            <w:pPr>
              <w:pStyle w:val="TableParagraph"/>
              <w:tabs>
                <w:tab w:val="left" w:pos="2870"/>
                <w:tab w:val="left" w:pos="3050"/>
                <w:tab w:val="left" w:pos="5930"/>
                <w:tab w:val="left" w:pos="6120"/>
                <w:tab w:val="left" w:pos="10610"/>
              </w:tabs>
              <w:kinsoku w:val="0"/>
              <w:overflowPunct w:val="0"/>
              <w:ind w:left="85" w:right="187"/>
              <w:jc w:val="both"/>
              <w:rPr>
                <w:rFonts w:ascii="Arial Narrow" w:hAnsi="Arial Narrow" w:cs="Arial"/>
                <w:w w:val="90"/>
                <w:sz w:val="20"/>
                <w:szCs w:val="20"/>
              </w:rPr>
            </w:pPr>
            <w:r w:rsidRPr="008778E2">
              <w:rPr>
                <w:rFonts w:ascii="Arial Narrow" w:hAnsi="Arial Narrow" w:cs="Arial"/>
                <w:b/>
                <w:sz w:val="20"/>
                <w:szCs w:val="20"/>
              </w:rPr>
              <w:t>Was member or authorized representative informed of this referral?</w:t>
            </w:r>
            <w:r w:rsidRPr="008778E2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91138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8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230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778E2">
              <w:rPr>
                <w:rFonts w:ascii="Arial Narrow" w:hAnsi="Arial Narrow"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44180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8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230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778E2">
              <w:rPr>
                <w:rFonts w:ascii="Arial Narrow" w:hAnsi="Arial Narrow" w:cs="Arial"/>
                <w:sz w:val="20"/>
                <w:szCs w:val="20"/>
              </w:rPr>
              <w:t>N</w:t>
            </w:r>
            <w:r w:rsidR="00CC63F6" w:rsidRPr="008778E2">
              <w:rPr>
                <w:rFonts w:ascii="Arial Narrow" w:hAnsi="Arial Narrow" w:cs="Arial"/>
                <w:sz w:val="20"/>
                <w:szCs w:val="20"/>
              </w:rPr>
              <w:t>o</w:t>
            </w:r>
          </w:p>
          <w:p w14:paraId="40922C35" w14:textId="77777777" w:rsidR="004875E9" w:rsidRPr="008778E2" w:rsidRDefault="004875E9" w:rsidP="004875E9">
            <w:pPr>
              <w:pStyle w:val="TableParagraph"/>
              <w:tabs>
                <w:tab w:val="left" w:pos="5750"/>
                <w:tab w:val="left" w:pos="6130"/>
                <w:tab w:val="left" w:pos="9350"/>
                <w:tab w:val="left" w:pos="10610"/>
              </w:tabs>
              <w:kinsoku w:val="0"/>
              <w:overflowPunct w:val="0"/>
              <w:ind w:left="84" w:right="187"/>
              <w:rPr>
                <w:rFonts w:ascii="Arial Narrow" w:hAnsi="Arial Narrow" w:cs="Arial"/>
                <w:bCs/>
                <w:w w:val="90"/>
                <w:sz w:val="20"/>
                <w:szCs w:val="20"/>
              </w:rPr>
            </w:pPr>
          </w:p>
          <w:p w14:paraId="42B6CCF0" w14:textId="0FDC51D7" w:rsidR="008778E2" w:rsidRPr="008778E2" w:rsidRDefault="00577882" w:rsidP="004A06F5">
            <w:pPr>
              <w:pStyle w:val="TableParagraph"/>
              <w:tabs>
                <w:tab w:val="left" w:pos="5750"/>
                <w:tab w:val="left" w:pos="6130"/>
                <w:tab w:val="left" w:pos="9350"/>
                <w:tab w:val="left" w:pos="10610"/>
              </w:tabs>
              <w:kinsoku w:val="0"/>
              <w:overflowPunct w:val="0"/>
              <w:ind w:left="84" w:right="187"/>
              <w:rPr>
                <w:rFonts w:ascii="Arial" w:hAnsi="Arial" w:cs="Arial"/>
                <w:bCs/>
                <w:w w:val="90"/>
                <w:sz w:val="20"/>
                <w:szCs w:val="20"/>
                <w:u w:val="single"/>
              </w:rPr>
            </w:pPr>
            <w:r w:rsidRPr="008778E2">
              <w:rPr>
                <w:rFonts w:ascii="Arial Narrow" w:hAnsi="Arial Narrow" w:cs="Arial"/>
                <w:bCs/>
                <w:sz w:val="20"/>
                <w:szCs w:val="20"/>
              </w:rPr>
              <w:t>S</w:t>
            </w:r>
            <w:r w:rsidR="00B64567" w:rsidRPr="008778E2">
              <w:rPr>
                <w:rFonts w:ascii="Arial Narrow" w:hAnsi="Arial Narrow" w:cs="Arial"/>
                <w:bCs/>
                <w:sz w:val="20"/>
                <w:szCs w:val="20"/>
              </w:rPr>
              <w:t>ignature</w:t>
            </w:r>
            <w:r w:rsidR="00B64567" w:rsidRPr="008778E2">
              <w:rPr>
                <w:rFonts w:ascii="Arial Narrow" w:hAnsi="Arial Narrow" w:cs="Arial"/>
                <w:bCs/>
                <w:w w:val="90"/>
                <w:sz w:val="20"/>
                <w:szCs w:val="20"/>
              </w:rPr>
              <w:t xml:space="preserve">:  </w:t>
            </w:r>
            <w:r w:rsidR="004A06F5">
              <w:rPr>
                <w:rFonts w:ascii="Arial Narrow" w:hAnsi="Arial Narrow" w:cs="Arial"/>
                <w:bCs/>
                <w:w w:val="90"/>
                <w:sz w:val="20"/>
                <w:szCs w:val="20"/>
                <w:u w:val="single"/>
              </w:rPr>
              <w:tab/>
            </w:r>
            <w:r w:rsidR="00B64567" w:rsidRPr="008778E2">
              <w:rPr>
                <w:rFonts w:ascii="Arial Narrow" w:hAnsi="Arial Narrow" w:cs="Arial"/>
                <w:bCs/>
                <w:w w:val="90"/>
                <w:sz w:val="20"/>
                <w:szCs w:val="20"/>
              </w:rPr>
              <w:tab/>
            </w:r>
            <w:r w:rsidR="00B64567" w:rsidRPr="008778E2">
              <w:rPr>
                <w:rFonts w:ascii="Arial Narrow" w:hAnsi="Arial Narrow" w:cs="Arial"/>
                <w:bCs/>
                <w:sz w:val="20"/>
                <w:szCs w:val="20"/>
              </w:rPr>
              <w:t>Date</w:t>
            </w:r>
            <w:r w:rsidR="00B64567" w:rsidRPr="008778E2">
              <w:rPr>
                <w:rFonts w:ascii="Arial Narrow" w:hAnsi="Arial Narrow" w:cs="Arial"/>
                <w:bCs/>
                <w:w w:val="90"/>
                <w:sz w:val="20"/>
                <w:szCs w:val="20"/>
              </w:rPr>
              <w:t xml:space="preserve">:  </w:t>
            </w:r>
            <w:r w:rsidR="00B64567" w:rsidRPr="008778E2">
              <w:rPr>
                <w:rFonts w:ascii="Arial Narrow" w:hAnsi="Arial Narrow" w:cs="Arial"/>
                <w:bCs/>
                <w:w w:val="90"/>
                <w:sz w:val="20"/>
                <w:szCs w:val="20"/>
                <w:u w:val="single"/>
              </w:rPr>
              <w:tab/>
            </w:r>
          </w:p>
        </w:tc>
      </w:tr>
      <w:tr w:rsidR="00B64567" w:rsidRPr="009C6707" w14:paraId="6F0681A7" w14:textId="77777777" w:rsidTr="008778E2">
        <w:trPr>
          <w:trHeight w:val="80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4AFDA30" w14:textId="77777777" w:rsidR="00B64567" w:rsidRPr="008778E2" w:rsidRDefault="00B64567" w:rsidP="008778E2">
            <w:pPr>
              <w:pStyle w:val="TableParagraph"/>
              <w:shd w:val="clear" w:color="auto" w:fill="548DD4" w:themeFill="text2" w:themeFillTint="99"/>
              <w:tabs>
                <w:tab w:val="left" w:pos="2634"/>
                <w:tab w:val="left" w:pos="5237"/>
              </w:tabs>
              <w:kinsoku w:val="0"/>
              <w:overflowPunct w:val="0"/>
              <w:ind w:left="85" w:right="93"/>
              <w:jc w:val="center"/>
              <w:rPr>
                <w:rFonts w:ascii="Arial Narrow" w:hAnsi="Arial Narrow" w:cs="Arial"/>
                <w:caps/>
                <w:color w:val="FFFFFF" w:themeColor="background1"/>
                <w:w w:val="95"/>
                <w:sz w:val="22"/>
                <w:szCs w:val="22"/>
              </w:rPr>
            </w:pPr>
            <w:r w:rsidRPr="008778E2">
              <w:rPr>
                <w:rFonts w:ascii="Arial Narrow" w:hAnsi="Arial Narrow" w:cs="Arial"/>
                <w:b/>
                <w:caps/>
                <w:color w:val="FFFFFF" w:themeColor="background1"/>
                <w:w w:val="95"/>
                <w:sz w:val="22"/>
                <w:szCs w:val="22"/>
              </w:rPr>
              <w:t>Referring patient for palliative care service evaluation</w:t>
            </w:r>
          </w:p>
          <w:p w14:paraId="29524EF6" w14:textId="77777777" w:rsidR="00A67985" w:rsidRPr="008778E2" w:rsidRDefault="004251BE" w:rsidP="00F40C53">
            <w:pPr>
              <w:pStyle w:val="TableParagraph"/>
              <w:shd w:val="clear" w:color="auto" w:fill="548DD4" w:themeFill="text2" w:themeFillTint="99"/>
              <w:tabs>
                <w:tab w:val="left" w:pos="2634"/>
                <w:tab w:val="left" w:pos="5237"/>
              </w:tabs>
              <w:kinsoku w:val="0"/>
              <w:overflowPunct w:val="0"/>
              <w:spacing w:before="47"/>
              <w:ind w:left="85" w:right="93"/>
              <w:jc w:val="center"/>
              <w:rPr>
                <w:rFonts w:ascii="Arial Narrow" w:hAnsi="Arial Narrow" w:cs="Arial"/>
                <w:color w:val="FFFFFF" w:themeColor="background1"/>
                <w:w w:val="90"/>
                <w:sz w:val="22"/>
                <w:szCs w:val="22"/>
              </w:rPr>
            </w:pPr>
            <w:r w:rsidRPr="008778E2">
              <w:rPr>
                <w:rFonts w:ascii="Arial Narrow" w:hAnsi="Arial Narrow" w:cs="Arial"/>
                <w:color w:val="FFFFFF" w:themeColor="background1"/>
                <w:w w:val="90"/>
                <w:sz w:val="22"/>
                <w:szCs w:val="22"/>
              </w:rPr>
              <w:t>Please mark faxes</w:t>
            </w:r>
            <w:r w:rsidRPr="008778E2">
              <w:rPr>
                <w:rFonts w:ascii="Arial Narrow" w:hAnsi="Arial Narrow" w:cs="Arial"/>
                <w:caps/>
                <w:color w:val="FFFFFF" w:themeColor="background1"/>
                <w:w w:val="90"/>
                <w:sz w:val="22"/>
                <w:szCs w:val="22"/>
              </w:rPr>
              <w:t xml:space="preserve"> CONFIDENTIAL.  </w:t>
            </w:r>
            <w:r w:rsidRPr="008778E2">
              <w:rPr>
                <w:rFonts w:ascii="Arial Narrow" w:hAnsi="Arial Narrow" w:cs="Arial"/>
                <w:color w:val="FFFFFF" w:themeColor="background1"/>
                <w:w w:val="90"/>
                <w:sz w:val="22"/>
                <w:szCs w:val="22"/>
              </w:rPr>
              <w:t>Please send from secure email</w:t>
            </w:r>
            <w:r w:rsidRPr="008778E2">
              <w:rPr>
                <w:rFonts w:ascii="Arial Narrow" w:hAnsi="Arial Narrow" w:cs="Arial"/>
                <w:caps/>
                <w:color w:val="FFFFFF" w:themeColor="background1"/>
                <w:w w:val="90"/>
                <w:sz w:val="22"/>
                <w:szCs w:val="22"/>
              </w:rPr>
              <w:t>.</w:t>
            </w:r>
          </w:p>
          <w:p w14:paraId="55ABFFF1" w14:textId="77777777" w:rsidR="001E29F6" w:rsidRPr="008778E2" w:rsidRDefault="004A06F5" w:rsidP="004251BE">
            <w:pPr>
              <w:pStyle w:val="TableParagraph"/>
              <w:shd w:val="clear" w:color="auto" w:fill="548DD4" w:themeFill="text2" w:themeFillTint="99"/>
              <w:tabs>
                <w:tab w:val="left" w:pos="5210"/>
                <w:tab w:val="left" w:pos="5570"/>
                <w:tab w:val="left" w:pos="10070"/>
              </w:tabs>
              <w:kinsoku w:val="0"/>
              <w:overflowPunct w:val="0"/>
              <w:spacing w:before="47"/>
              <w:ind w:left="85" w:right="720"/>
              <w:jc w:val="both"/>
              <w:rPr>
                <w:rFonts w:ascii="Arial Narrow" w:hAnsi="Arial Narrow" w:cs="Arial"/>
                <w:b/>
                <w:color w:val="FFFFFF" w:themeColor="background1"/>
                <w:w w:val="90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 w:cs="Arial"/>
                  <w:b/>
                  <w:color w:val="FFFFFF" w:themeColor="background1"/>
                  <w:sz w:val="22"/>
                  <w:szCs w:val="22"/>
                </w:rPr>
                <w:id w:val="181214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D73" w:rsidRPr="008778E2">
                  <w:rPr>
                    <w:rFonts w:ascii="MS Gothic" w:eastAsia="MS Gothic" w:hAnsi="MS Gothic" w:cs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B64567" w:rsidRPr="008778E2">
              <w:rPr>
                <w:rFonts w:ascii="Arial Narrow" w:hAnsi="Arial Narrow" w:cs="Arial"/>
                <w:b/>
                <w:color w:val="FFFFFF" w:themeColor="background1"/>
                <w:w w:val="90"/>
                <w:sz w:val="20"/>
                <w:szCs w:val="20"/>
              </w:rPr>
              <w:t xml:space="preserve"> </w:t>
            </w:r>
            <w:r w:rsidR="00CE1038" w:rsidRPr="008778E2">
              <w:rPr>
                <w:rFonts w:ascii="Arial Narrow" w:hAnsi="Arial Narrow" w:cs="Arial"/>
                <w:b/>
                <w:color w:val="FFFFFF" w:themeColor="background1"/>
                <w:w w:val="95"/>
                <w:sz w:val="22"/>
                <w:szCs w:val="22"/>
              </w:rPr>
              <w:t xml:space="preserve">Blue Shield </w:t>
            </w:r>
            <w:r w:rsidR="0094735C" w:rsidRPr="008778E2">
              <w:rPr>
                <w:rFonts w:ascii="Arial Narrow" w:hAnsi="Arial Narrow" w:cs="Arial"/>
                <w:b/>
                <w:color w:val="FFFFFF" w:themeColor="background1"/>
                <w:w w:val="95"/>
                <w:sz w:val="22"/>
                <w:szCs w:val="22"/>
              </w:rPr>
              <w:t xml:space="preserve">Promise - </w:t>
            </w:r>
            <w:r w:rsidR="00B64567" w:rsidRPr="008778E2">
              <w:rPr>
                <w:rFonts w:ascii="Arial Narrow" w:hAnsi="Arial Narrow" w:cs="Arial"/>
                <w:b/>
                <w:color w:val="FFFFFF" w:themeColor="background1"/>
                <w:w w:val="95"/>
                <w:sz w:val="22"/>
                <w:szCs w:val="22"/>
              </w:rPr>
              <w:t>fax #</w:t>
            </w:r>
            <w:r w:rsidR="00B64567" w:rsidRPr="008778E2">
              <w:rPr>
                <w:rFonts w:ascii="Arial Narrow" w:hAnsi="Arial Narrow" w:cs="Arial"/>
                <w:b/>
                <w:color w:val="FFFFFF" w:themeColor="background1"/>
                <w:w w:val="90"/>
                <w:sz w:val="22"/>
                <w:szCs w:val="22"/>
              </w:rPr>
              <w:t xml:space="preserve"> </w:t>
            </w:r>
            <w:r w:rsidR="00AC2CAE" w:rsidRPr="008778E2">
              <w:rPr>
                <w:rFonts w:ascii="Arial Narrow" w:hAnsi="Arial Narrow" w:cs="Arial"/>
                <w:b/>
                <w:color w:val="FFFFFF" w:themeColor="background1"/>
                <w:w w:val="90"/>
                <w:sz w:val="22"/>
                <w:szCs w:val="22"/>
                <w:u w:val="single"/>
              </w:rPr>
              <w:t xml:space="preserve"> </w:t>
            </w:r>
            <w:r w:rsidR="008C724B" w:rsidRPr="008778E2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u w:val="single"/>
              </w:rPr>
              <w:t>323-889-</w:t>
            </w:r>
            <w:r w:rsidR="008C724B" w:rsidRPr="009D2302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u w:val="single"/>
              </w:rPr>
              <w:t>2109</w:t>
            </w:r>
            <w:r w:rsidR="00360A42" w:rsidRPr="008778E2">
              <w:rPr>
                <w:rFonts w:ascii="Arial Narrow" w:hAnsi="Arial Narrow" w:cs="Arial"/>
                <w:b/>
                <w:color w:val="FFFFFF" w:themeColor="background1"/>
                <w:w w:val="90"/>
                <w:sz w:val="22"/>
                <w:szCs w:val="22"/>
              </w:rPr>
              <w:t xml:space="preserve">   </w:t>
            </w:r>
            <w:r w:rsidR="00687D73" w:rsidRPr="008778E2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email: </w:t>
            </w:r>
            <w:r w:rsidR="00687D73" w:rsidRPr="008778E2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 BSCPHP_PalliativeCare@blueshieldca.com</w:t>
            </w:r>
            <w:r w:rsidR="001E29F6" w:rsidRPr="008778E2">
              <w:rPr>
                <w:rFonts w:ascii="Arial Narrow" w:hAnsi="Arial Narrow" w:cs="Arial"/>
                <w:b/>
                <w:color w:val="FFFFFF" w:themeColor="background1"/>
                <w:w w:val="90"/>
                <w:sz w:val="22"/>
                <w:szCs w:val="22"/>
                <w:u w:val="single"/>
              </w:rPr>
              <w:t xml:space="preserve">       </w:t>
            </w:r>
          </w:p>
          <w:p w14:paraId="4286B2D1" w14:textId="77777777" w:rsidR="001E29F6" w:rsidRPr="008778E2" w:rsidRDefault="004A06F5" w:rsidP="004251BE">
            <w:pPr>
              <w:pStyle w:val="TableParagraph"/>
              <w:shd w:val="clear" w:color="auto" w:fill="548DD4" w:themeFill="text2" w:themeFillTint="99"/>
              <w:tabs>
                <w:tab w:val="left" w:pos="5210"/>
                <w:tab w:val="left" w:pos="5570"/>
                <w:tab w:val="left" w:pos="10070"/>
              </w:tabs>
              <w:kinsoku w:val="0"/>
              <w:overflowPunct w:val="0"/>
              <w:spacing w:before="47"/>
              <w:ind w:left="85" w:right="720"/>
              <w:jc w:val="both"/>
              <w:rPr>
                <w:rFonts w:ascii="Arial Narrow" w:hAnsi="Arial Narrow" w:cs="Arial"/>
                <w:b/>
                <w:color w:val="FFFFFF" w:themeColor="background1"/>
                <w:w w:val="90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 w:cs="Arial"/>
                  <w:b/>
                  <w:color w:val="FFFFFF" w:themeColor="background1"/>
                  <w:sz w:val="22"/>
                  <w:szCs w:val="22"/>
                </w:rPr>
                <w:id w:val="36380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9F6" w:rsidRPr="008778E2">
                  <w:rPr>
                    <w:rFonts w:ascii="MS Gothic" w:eastAsia="MS Gothic" w:hAnsi="MS Gothic" w:cs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1E29F6" w:rsidRPr="008778E2">
              <w:rPr>
                <w:rFonts w:ascii="Arial Narrow" w:hAnsi="Arial Narrow" w:cs="Arial"/>
                <w:b/>
                <w:color w:val="FFFFFF" w:themeColor="background1"/>
                <w:w w:val="90"/>
                <w:sz w:val="22"/>
                <w:szCs w:val="22"/>
              </w:rPr>
              <w:t xml:space="preserve"> </w:t>
            </w:r>
            <w:r w:rsidR="0094735C" w:rsidRPr="008778E2">
              <w:rPr>
                <w:rFonts w:ascii="Arial Narrow" w:hAnsi="Arial Narrow" w:cs="Arial"/>
                <w:b/>
                <w:color w:val="FFFFFF" w:themeColor="background1"/>
                <w:w w:val="95"/>
                <w:sz w:val="22"/>
                <w:szCs w:val="22"/>
              </w:rPr>
              <w:t xml:space="preserve">Health Net/CHW - </w:t>
            </w:r>
            <w:r w:rsidR="001E29F6" w:rsidRPr="008778E2">
              <w:rPr>
                <w:rFonts w:ascii="Arial Narrow" w:hAnsi="Arial Narrow" w:cs="Arial"/>
                <w:b/>
                <w:color w:val="FFFFFF" w:themeColor="background1"/>
                <w:w w:val="95"/>
                <w:sz w:val="22"/>
                <w:szCs w:val="22"/>
              </w:rPr>
              <w:t>fax #</w:t>
            </w:r>
            <w:r w:rsidR="001E29F6" w:rsidRPr="008778E2">
              <w:rPr>
                <w:rFonts w:ascii="Arial Narrow" w:hAnsi="Arial Narrow" w:cs="Arial"/>
                <w:b/>
                <w:color w:val="FFFFFF" w:themeColor="background1"/>
                <w:w w:val="90"/>
                <w:sz w:val="22"/>
                <w:szCs w:val="22"/>
              </w:rPr>
              <w:t xml:space="preserve"> </w:t>
            </w:r>
            <w:r w:rsidR="001E29F6" w:rsidRPr="008778E2">
              <w:rPr>
                <w:rFonts w:ascii="Arial Narrow" w:hAnsi="Arial Narrow" w:cs="Arial"/>
                <w:b/>
                <w:color w:val="FFFFFF" w:themeColor="background1"/>
                <w:w w:val="90"/>
                <w:sz w:val="22"/>
                <w:szCs w:val="22"/>
                <w:u w:val="single"/>
              </w:rPr>
              <w:t xml:space="preserve"> </w:t>
            </w:r>
            <w:r w:rsidR="001E29F6" w:rsidRPr="008778E2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u w:val="single"/>
              </w:rPr>
              <w:t>844-907-0436</w:t>
            </w:r>
            <w:r w:rsidR="004251BE" w:rsidRPr="008778E2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="0094735C" w:rsidRPr="008778E2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email: </w:t>
            </w:r>
            <w:r w:rsidR="004251BE" w:rsidRPr="008778E2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hyperlink r:id="rId9" w:history="1">
              <w:r w:rsidR="004251BE" w:rsidRPr="008778E2">
                <w:rPr>
                  <w:rStyle w:val="Hyperlink"/>
                  <w:rFonts w:ascii="Arial Narrow" w:hAnsi="Arial Narrow" w:cs="Arial"/>
                  <w:b/>
                  <w:color w:val="FFFFFF" w:themeColor="background1"/>
                  <w:sz w:val="22"/>
                  <w:szCs w:val="22"/>
                  <w:u w:val="none"/>
                </w:rPr>
                <w:t>CareConnections@HealthNet.com</w:t>
              </w:r>
            </w:hyperlink>
            <w:r w:rsidR="004251BE" w:rsidRPr="008778E2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4251BE" w:rsidRPr="008778E2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u w:val="single"/>
              </w:rPr>
              <w:t xml:space="preserve">              </w:t>
            </w:r>
          </w:p>
          <w:p w14:paraId="4486D5D7" w14:textId="77777777" w:rsidR="00B64567" w:rsidRPr="008778E2" w:rsidRDefault="004A06F5" w:rsidP="004251BE">
            <w:pPr>
              <w:pStyle w:val="TableParagraph"/>
              <w:shd w:val="clear" w:color="auto" w:fill="548DD4" w:themeFill="text2" w:themeFillTint="99"/>
              <w:tabs>
                <w:tab w:val="left" w:pos="5210"/>
                <w:tab w:val="left" w:pos="5570"/>
                <w:tab w:val="left" w:pos="10070"/>
              </w:tabs>
              <w:kinsoku w:val="0"/>
              <w:overflowPunct w:val="0"/>
              <w:spacing w:before="47"/>
              <w:ind w:left="85" w:right="720"/>
              <w:jc w:val="both"/>
              <w:rPr>
                <w:rFonts w:ascii="Arial Narrow" w:hAnsi="Arial Narrow" w:cs="Arial"/>
                <w:b/>
                <w:color w:val="FFFFFF" w:themeColor="background1"/>
                <w:w w:val="90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b/>
                  <w:color w:val="FFFFFF" w:themeColor="background1"/>
                  <w:sz w:val="22"/>
                  <w:szCs w:val="22"/>
                </w:rPr>
                <w:id w:val="-57196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35C" w:rsidRPr="008778E2">
                  <w:rPr>
                    <w:rFonts w:ascii="MS Gothic" w:eastAsia="MS Gothic" w:hAnsi="MS Gothic" w:cs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B64567" w:rsidRPr="008778E2">
              <w:rPr>
                <w:rFonts w:ascii="Arial Narrow" w:hAnsi="Arial Narrow" w:cs="Arial"/>
                <w:b/>
                <w:color w:val="FFFFFF" w:themeColor="background1"/>
                <w:w w:val="90"/>
                <w:sz w:val="22"/>
                <w:szCs w:val="22"/>
              </w:rPr>
              <w:t xml:space="preserve"> </w:t>
            </w:r>
            <w:r w:rsidR="0094735C" w:rsidRPr="008778E2">
              <w:rPr>
                <w:rFonts w:ascii="Arial Narrow" w:hAnsi="Arial Narrow" w:cs="Arial"/>
                <w:b/>
                <w:color w:val="FFFFFF" w:themeColor="background1"/>
                <w:w w:val="95"/>
                <w:sz w:val="22"/>
                <w:szCs w:val="22"/>
              </w:rPr>
              <w:t xml:space="preserve">LA Care - </w:t>
            </w:r>
            <w:r w:rsidR="00B64567" w:rsidRPr="008778E2">
              <w:rPr>
                <w:rFonts w:ascii="Arial Narrow" w:hAnsi="Arial Narrow" w:cs="Arial"/>
                <w:b/>
                <w:color w:val="FFFFFF" w:themeColor="background1"/>
                <w:w w:val="95"/>
                <w:sz w:val="22"/>
                <w:szCs w:val="22"/>
              </w:rPr>
              <w:t>fax #</w:t>
            </w:r>
            <w:r w:rsidR="001E29F6" w:rsidRPr="008778E2">
              <w:rPr>
                <w:rFonts w:ascii="Arial Narrow" w:hAnsi="Arial Narrow" w:cs="Arial"/>
                <w:b/>
                <w:color w:val="FFFFFF" w:themeColor="background1"/>
                <w:w w:val="90"/>
                <w:sz w:val="22"/>
                <w:szCs w:val="22"/>
              </w:rPr>
              <w:t xml:space="preserve"> </w:t>
            </w:r>
            <w:r w:rsidR="00BD0AD3" w:rsidRPr="008778E2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u w:val="single"/>
              </w:rPr>
              <w:t>213-438-4866</w:t>
            </w:r>
            <w:r w:rsidR="00BD0AD3" w:rsidRPr="008778E2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="0094735C" w:rsidRPr="008778E2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email:</w:t>
            </w:r>
            <w:r w:rsidR="0094735C" w:rsidRPr="008778E2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BD0AD3" w:rsidRPr="008778E2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hyperlink r:id="rId10" w:history="1">
              <w:r w:rsidR="0094735C" w:rsidRPr="008778E2">
                <w:rPr>
                  <w:rStyle w:val="Hyperlink"/>
                  <w:rFonts w:ascii="Arial Narrow" w:hAnsi="Arial Narrow" w:cs="Arial"/>
                  <w:b/>
                  <w:color w:val="FFFFFF" w:themeColor="background1"/>
                  <w:sz w:val="22"/>
                  <w:szCs w:val="22"/>
                  <w:u w:val="none"/>
                </w:rPr>
                <w:t>MLTSS@LACare.org</w:t>
              </w:r>
            </w:hyperlink>
          </w:p>
          <w:p w14:paraId="03C671C0" w14:textId="77777777" w:rsidR="00B64567" w:rsidRPr="004251BE" w:rsidRDefault="004A06F5" w:rsidP="008778E2">
            <w:pPr>
              <w:pStyle w:val="TableParagraph"/>
              <w:shd w:val="clear" w:color="auto" w:fill="548DD4" w:themeFill="text2" w:themeFillTint="99"/>
              <w:tabs>
                <w:tab w:val="left" w:pos="5210"/>
                <w:tab w:val="left" w:pos="5570"/>
                <w:tab w:val="left" w:pos="10070"/>
              </w:tabs>
              <w:kinsoku w:val="0"/>
              <w:overflowPunct w:val="0"/>
              <w:spacing w:before="47"/>
              <w:ind w:left="85" w:right="720"/>
              <w:jc w:val="both"/>
              <w:rPr>
                <w:rFonts w:ascii="Arial" w:hAnsi="Arial" w:cs="Arial"/>
                <w:b/>
                <w:color w:val="FFFFFF" w:themeColor="background1"/>
                <w:w w:val="90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color w:val="FFFFFF" w:themeColor="background1"/>
                  <w:sz w:val="22"/>
                  <w:szCs w:val="22"/>
                </w:rPr>
                <w:id w:val="57541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9F6" w:rsidRPr="008778E2">
                  <w:rPr>
                    <w:rFonts w:ascii="MS Gothic" w:eastAsia="MS Gothic" w:hAnsi="MS Gothic" w:cs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1E29F6" w:rsidRPr="008778E2">
              <w:rPr>
                <w:rFonts w:ascii="Arial Narrow" w:hAnsi="Arial Narrow" w:cs="Arial"/>
                <w:b/>
                <w:color w:val="FFFFFF" w:themeColor="background1"/>
                <w:w w:val="90"/>
                <w:sz w:val="22"/>
                <w:szCs w:val="22"/>
              </w:rPr>
              <w:t xml:space="preserve"> </w:t>
            </w:r>
            <w:r w:rsidR="001E29F6" w:rsidRPr="008778E2">
              <w:rPr>
                <w:rFonts w:ascii="Arial Narrow" w:hAnsi="Arial Narrow" w:cs="Arial"/>
                <w:b/>
                <w:color w:val="FFFFFF" w:themeColor="background1"/>
                <w:w w:val="95"/>
                <w:sz w:val="22"/>
                <w:szCs w:val="22"/>
              </w:rPr>
              <w:t xml:space="preserve">Molina </w:t>
            </w:r>
            <w:r w:rsidR="0094735C" w:rsidRPr="008778E2">
              <w:rPr>
                <w:rFonts w:ascii="Arial Narrow" w:hAnsi="Arial Narrow" w:cs="Arial"/>
                <w:b/>
                <w:color w:val="FFFFFF" w:themeColor="background1"/>
                <w:w w:val="95"/>
                <w:sz w:val="22"/>
                <w:szCs w:val="22"/>
              </w:rPr>
              <w:t xml:space="preserve">- </w:t>
            </w:r>
            <w:r w:rsidR="001E29F6" w:rsidRPr="008778E2">
              <w:rPr>
                <w:rFonts w:ascii="Arial Narrow" w:hAnsi="Arial Narrow" w:cs="Arial"/>
                <w:b/>
                <w:color w:val="FFFFFF" w:themeColor="background1"/>
                <w:w w:val="95"/>
                <w:sz w:val="22"/>
                <w:szCs w:val="22"/>
              </w:rPr>
              <w:t>fax #</w:t>
            </w:r>
            <w:r w:rsidR="001E29F6" w:rsidRPr="008778E2">
              <w:rPr>
                <w:rFonts w:ascii="Arial Narrow" w:hAnsi="Arial Narrow" w:cs="Arial"/>
                <w:b/>
                <w:color w:val="FFFFFF" w:themeColor="background1"/>
                <w:w w:val="90"/>
                <w:sz w:val="22"/>
                <w:szCs w:val="22"/>
              </w:rPr>
              <w:t xml:space="preserve"> </w:t>
            </w:r>
            <w:r w:rsidR="001E29F6" w:rsidRPr="008778E2">
              <w:rPr>
                <w:rFonts w:ascii="Arial Narrow" w:hAnsi="Arial Narrow" w:cs="Arial"/>
                <w:b/>
                <w:color w:val="FFFFFF" w:themeColor="background1"/>
                <w:w w:val="90"/>
                <w:sz w:val="22"/>
                <w:szCs w:val="22"/>
                <w:u w:val="single"/>
              </w:rPr>
              <w:t xml:space="preserve"> </w:t>
            </w:r>
            <w:r w:rsidR="008778E2" w:rsidRPr="008778E2">
              <w:rPr>
                <w:rFonts w:ascii="Arial Narrow" w:hAnsi="Arial Narrow" w:cs="Arial"/>
                <w:b/>
                <w:color w:val="FFFFFF" w:themeColor="background1"/>
                <w:w w:val="90"/>
                <w:sz w:val="22"/>
                <w:szCs w:val="22"/>
                <w:u w:val="single"/>
              </w:rPr>
              <w:t>800-811-4804</w:t>
            </w:r>
          </w:p>
        </w:tc>
      </w:tr>
    </w:tbl>
    <w:p w14:paraId="67A8D8A1" w14:textId="77777777" w:rsidR="00B64567" w:rsidRPr="00EE7A6B" w:rsidRDefault="00B64567" w:rsidP="00B64567">
      <w:pPr>
        <w:pStyle w:val="Heading1"/>
        <w:kinsoku w:val="0"/>
        <w:overflowPunct w:val="0"/>
        <w:ind w:right="580"/>
        <w:jc w:val="center"/>
        <w:rPr>
          <w:b w:val="0"/>
          <w:bCs w:val="0"/>
          <w:color w:val="C00000"/>
          <w:w w:val="85"/>
        </w:rPr>
      </w:pPr>
      <w:r w:rsidRPr="00EE7A6B">
        <w:rPr>
          <w:color w:val="C00000"/>
          <w:w w:val="85"/>
        </w:rPr>
        <w:t>PLEASE TURN THE PAGE FOR ELIGIBILITY/SCREENING GUIDELINES</w:t>
      </w:r>
    </w:p>
    <w:p w14:paraId="538B8728" w14:textId="77777777" w:rsidR="00BA0E27" w:rsidRPr="008C2856" w:rsidRDefault="008C2856" w:rsidP="008C2856">
      <w:pPr>
        <w:jc w:val="center"/>
        <w:rPr>
          <w:sz w:val="16"/>
          <w:szCs w:val="16"/>
        </w:rPr>
        <w:sectPr w:rsidR="00BA0E27" w:rsidRPr="008C2856" w:rsidSect="00B05724">
          <w:headerReference w:type="default" r:id="rId11"/>
          <w:footerReference w:type="default" r:id="rId12"/>
          <w:headerReference w:type="first" r:id="rId13"/>
          <w:pgSz w:w="12240" w:h="15840" w:code="1"/>
          <w:pgMar w:top="2448" w:right="245" w:bottom="432" w:left="619" w:header="576" w:footer="4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noEndnote/>
          <w:titlePg/>
          <w:docGrid w:linePitch="326"/>
        </w:sectPr>
      </w:pPr>
      <w:r w:rsidRPr="008C2856">
        <w:rPr>
          <w:rFonts w:ascii="Century Gothic" w:hAnsi="Century Gothic"/>
          <w:sz w:val="16"/>
          <w:szCs w:val="16"/>
        </w:rPr>
        <w:t xml:space="preserve">Blue Shield of California Promise Health Plan </w:t>
      </w:r>
      <w:r w:rsidR="00333139">
        <w:rPr>
          <w:rFonts w:ascii="Century Gothic" w:hAnsi="Century Gothic"/>
          <w:sz w:val="16"/>
          <w:szCs w:val="16"/>
        </w:rPr>
        <w:t>is an i</w:t>
      </w:r>
      <w:r w:rsidRPr="008C2856">
        <w:rPr>
          <w:rFonts w:ascii="Century Gothic" w:hAnsi="Century Gothic"/>
          <w:sz w:val="16"/>
          <w:szCs w:val="16"/>
        </w:rPr>
        <w:t>ndependent licensee of the Blue Shield Association</w:t>
      </w:r>
    </w:p>
    <w:tbl>
      <w:tblPr>
        <w:tblW w:w="10707" w:type="dxa"/>
        <w:tblInd w:w="-6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0"/>
        <w:gridCol w:w="5457"/>
      </w:tblGrid>
      <w:tr w:rsidR="000B2A1A" w14:paraId="12DC526F" w14:textId="77777777" w:rsidTr="007C16D9">
        <w:trPr>
          <w:trHeight w:hRule="exact" w:val="765"/>
        </w:trPr>
        <w:tc>
          <w:tcPr>
            <w:tcW w:w="10707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</w:tcPr>
          <w:p w14:paraId="2ACCEE3D" w14:textId="77777777" w:rsidR="000B2A1A" w:rsidRPr="007C16D9" w:rsidRDefault="000B2A1A" w:rsidP="00B05724">
            <w:pPr>
              <w:pStyle w:val="TableParagraph"/>
              <w:spacing w:before="40" w:after="40"/>
              <w:ind w:left="101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7C16D9">
              <w:rPr>
                <w:rFonts w:ascii="Arial" w:hAnsi="Arial" w:cs="Arial"/>
                <w:b/>
                <w:i/>
                <w:color w:val="C00000"/>
                <w:spacing w:val="-20"/>
                <w:sz w:val="18"/>
                <w:szCs w:val="18"/>
                <w:u w:val="single"/>
              </w:rPr>
              <w:lastRenderedPageBreak/>
              <w:t>Disclaimer:</w:t>
            </w:r>
            <w:r w:rsidRPr="007C16D9">
              <w:rPr>
                <w:rFonts w:ascii="Arial" w:hAnsi="Arial" w:cs="Arial"/>
                <w:i/>
                <w:color w:val="C00000"/>
                <w:spacing w:val="-20"/>
                <w:sz w:val="18"/>
                <w:szCs w:val="18"/>
              </w:rPr>
              <w:t xml:space="preserve">  </w:t>
            </w:r>
            <w:r w:rsidRPr="007C16D9">
              <w:rPr>
                <w:rFonts w:ascii="Arial" w:hAnsi="Arial" w:cs="Arial"/>
                <w:i/>
                <w:color w:val="C00000"/>
                <w:w w:val="90"/>
                <w:sz w:val="18"/>
                <w:szCs w:val="18"/>
              </w:rPr>
              <w:t xml:space="preserve">The criteria noted below are the </w:t>
            </w:r>
            <w:proofErr w:type="spellStart"/>
            <w:r w:rsidRPr="007C16D9">
              <w:rPr>
                <w:rFonts w:ascii="Arial" w:hAnsi="Arial" w:cs="Arial"/>
                <w:i/>
                <w:color w:val="C00000"/>
                <w:w w:val="90"/>
                <w:sz w:val="18"/>
                <w:szCs w:val="18"/>
              </w:rPr>
              <w:t>Medi</w:t>
            </w:r>
            <w:proofErr w:type="spellEnd"/>
            <w:r w:rsidRPr="007C16D9">
              <w:rPr>
                <w:rFonts w:ascii="Arial" w:hAnsi="Arial" w:cs="Arial"/>
                <w:i/>
                <w:color w:val="C00000"/>
                <w:w w:val="90"/>
                <w:sz w:val="18"/>
                <w:szCs w:val="18"/>
              </w:rPr>
              <w:t>-Cal minimal criteria.</w:t>
            </w:r>
            <w:r w:rsidR="001E3770" w:rsidRPr="007C16D9">
              <w:rPr>
                <w:rFonts w:ascii="Arial" w:hAnsi="Arial" w:cs="Arial"/>
                <w:i/>
                <w:color w:val="C00000"/>
                <w:w w:val="90"/>
                <w:sz w:val="18"/>
                <w:szCs w:val="18"/>
              </w:rPr>
              <w:t xml:space="preserve"> </w:t>
            </w:r>
            <w:proofErr w:type="spellStart"/>
            <w:r w:rsidR="001E3770" w:rsidRPr="007C16D9">
              <w:rPr>
                <w:rFonts w:ascii="Arial" w:hAnsi="Arial" w:cs="Arial"/>
                <w:i/>
                <w:color w:val="C00000"/>
                <w:w w:val="90"/>
                <w:sz w:val="18"/>
                <w:szCs w:val="18"/>
              </w:rPr>
              <w:t>Medi</w:t>
            </w:r>
            <w:proofErr w:type="spellEnd"/>
            <w:r w:rsidR="001E3770" w:rsidRPr="007C16D9">
              <w:rPr>
                <w:rFonts w:ascii="Arial" w:hAnsi="Arial" w:cs="Arial"/>
                <w:i/>
                <w:color w:val="C00000"/>
                <w:w w:val="90"/>
                <w:sz w:val="18"/>
                <w:szCs w:val="18"/>
              </w:rPr>
              <w:t>-Cal members may continue to access both palliative care and curative care until the condition improves, stabilizes, or results in death.</w:t>
            </w:r>
            <w:r w:rsidRPr="007C16D9">
              <w:rPr>
                <w:rFonts w:ascii="Arial" w:hAnsi="Arial" w:cs="Arial"/>
                <w:i/>
                <w:color w:val="C00000"/>
                <w:w w:val="90"/>
                <w:sz w:val="18"/>
                <w:szCs w:val="18"/>
              </w:rPr>
              <w:t xml:space="preserve"> Exceptions to these criteria are optional based on specific health plan policy and line of business (</w:t>
            </w:r>
            <w:proofErr w:type="spellStart"/>
            <w:r w:rsidRPr="007C16D9">
              <w:rPr>
                <w:rFonts w:ascii="Arial" w:hAnsi="Arial" w:cs="Arial"/>
                <w:i/>
                <w:color w:val="C00000"/>
                <w:w w:val="90"/>
                <w:sz w:val="18"/>
                <w:szCs w:val="18"/>
              </w:rPr>
              <w:t>Medi</w:t>
            </w:r>
            <w:proofErr w:type="spellEnd"/>
            <w:r w:rsidRPr="007C16D9">
              <w:rPr>
                <w:rFonts w:ascii="Arial" w:hAnsi="Arial" w:cs="Arial"/>
                <w:i/>
                <w:color w:val="C00000"/>
                <w:w w:val="90"/>
                <w:sz w:val="18"/>
                <w:szCs w:val="18"/>
              </w:rPr>
              <w:t xml:space="preserve">-Cal, Medicare, PPO, HMO, etc.).  </w:t>
            </w:r>
            <w:r w:rsidR="00304F70" w:rsidRPr="007C16D9">
              <w:rPr>
                <w:rFonts w:ascii="Arial" w:hAnsi="Arial" w:cs="Arial"/>
                <w:i/>
                <w:color w:val="C00000"/>
                <w:w w:val="90"/>
                <w:sz w:val="18"/>
                <w:szCs w:val="18"/>
              </w:rPr>
              <w:t>Health Plan will</w:t>
            </w:r>
            <w:r w:rsidR="00F05B5F" w:rsidRPr="007C16D9">
              <w:rPr>
                <w:rFonts w:ascii="Arial" w:hAnsi="Arial" w:cs="Arial"/>
                <w:i/>
                <w:color w:val="C00000"/>
                <w:w w:val="90"/>
                <w:sz w:val="18"/>
                <w:szCs w:val="18"/>
              </w:rPr>
              <w:t xml:space="preserve"> review referrals </w:t>
            </w:r>
            <w:r w:rsidRPr="007C16D9">
              <w:rPr>
                <w:rFonts w:ascii="Arial" w:hAnsi="Arial" w:cs="Arial"/>
                <w:i/>
                <w:color w:val="C00000"/>
                <w:w w:val="90"/>
                <w:sz w:val="18"/>
                <w:szCs w:val="18"/>
              </w:rPr>
              <w:t xml:space="preserve">for </w:t>
            </w:r>
            <w:r w:rsidR="00F05B5F" w:rsidRPr="007C16D9">
              <w:rPr>
                <w:rFonts w:ascii="Arial" w:hAnsi="Arial" w:cs="Arial"/>
                <w:i/>
                <w:color w:val="C00000"/>
                <w:w w:val="90"/>
                <w:sz w:val="18"/>
                <w:szCs w:val="18"/>
              </w:rPr>
              <w:t xml:space="preserve">most </w:t>
            </w:r>
            <w:r w:rsidRPr="007C16D9">
              <w:rPr>
                <w:rFonts w:ascii="Arial" w:hAnsi="Arial" w:cs="Arial"/>
                <w:i/>
                <w:color w:val="C00000"/>
                <w:w w:val="90"/>
                <w:sz w:val="18"/>
                <w:szCs w:val="18"/>
              </w:rPr>
              <w:t xml:space="preserve">appropriate </w:t>
            </w:r>
            <w:r w:rsidR="00F05B5F" w:rsidRPr="007C16D9">
              <w:rPr>
                <w:rFonts w:ascii="Arial" w:hAnsi="Arial" w:cs="Arial"/>
                <w:i/>
                <w:color w:val="C00000"/>
                <w:w w:val="90"/>
                <w:sz w:val="18"/>
                <w:szCs w:val="18"/>
              </w:rPr>
              <w:t xml:space="preserve">care or </w:t>
            </w:r>
            <w:r w:rsidRPr="007C16D9">
              <w:rPr>
                <w:rFonts w:ascii="Arial" w:hAnsi="Arial" w:cs="Arial"/>
                <w:i/>
                <w:color w:val="C00000"/>
                <w:w w:val="90"/>
                <w:sz w:val="18"/>
                <w:szCs w:val="18"/>
              </w:rPr>
              <w:t>program.</w:t>
            </w:r>
          </w:p>
        </w:tc>
      </w:tr>
      <w:tr w:rsidR="008A3EB8" w14:paraId="458F24C3" w14:textId="77777777" w:rsidTr="00577882">
        <w:trPr>
          <w:trHeight w:val="630"/>
        </w:trPr>
        <w:tc>
          <w:tcPr>
            <w:tcW w:w="10707" w:type="dxa"/>
            <w:gridSpan w:val="2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9532F9D" w14:textId="77777777" w:rsidR="008A3EB8" w:rsidRPr="009D2302" w:rsidRDefault="008A3EB8" w:rsidP="009D2302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bdr w:val="single" w:sz="12" w:space="0" w:color="000000"/>
                <w:shd w:val="clear" w:color="auto" w:fill="C6D9F1" w:themeFill="text2" w:themeFillTint="33"/>
              </w:rPr>
            </w:pPr>
            <w:r w:rsidRPr="009D2302">
              <w:rPr>
                <w:rFonts w:ascii="Arial" w:hAnsi="Arial" w:cs="Arial"/>
                <w:b/>
                <w:bdr w:val="single" w:sz="12" w:space="0" w:color="000000"/>
                <w:shd w:val="clear" w:color="auto" w:fill="C6D9F1" w:themeFill="text2" w:themeFillTint="33"/>
              </w:rPr>
              <w:t>Section 1:  Adults</w:t>
            </w:r>
          </w:p>
          <w:p w14:paraId="775651DB" w14:textId="77777777" w:rsidR="008A3EB8" w:rsidRPr="006032BD" w:rsidRDefault="006032BD" w:rsidP="006032BD">
            <w:pPr>
              <w:pStyle w:val="TableParagraph"/>
              <w:numPr>
                <w:ilvl w:val="0"/>
                <w:numId w:val="16"/>
              </w:numPr>
              <w:tabs>
                <w:tab w:val="left" w:pos="5430"/>
                <w:tab w:val="left" w:pos="5779"/>
              </w:tabs>
              <w:ind w:left="570"/>
              <w:rPr>
                <w:rFonts w:ascii="Arial" w:eastAsia="Arial" w:hAnsi="Arial" w:cs="Arial"/>
                <w:b/>
                <w:spacing w:val="-20"/>
                <w:w w:val="97"/>
              </w:rPr>
            </w:pPr>
            <w:r w:rsidRPr="006032BD">
              <w:rPr>
                <w:rFonts w:ascii="Arial" w:hAnsi="Arial" w:cs="Arial"/>
                <w:b/>
                <w:spacing w:val="-10"/>
              </w:rPr>
              <w:t>General Eligibility Criteria (</w:t>
            </w:r>
            <w:r w:rsidRPr="006032BD">
              <w:rPr>
                <w:rFonts w:ascii="Arial" w:hAnsi="Arial" w:cs="Arial"/>
                <w:b/>
                <w:i/>
                <w:spacing w:val="-10"/>
              </w:rPr>
              <w:t xml:space="preserve">Must meet </w:t>
            </w:r>
            <w:r w:rsidRPr="006032BD">
              <w:rPr>
                <w:rFonts w:ascii="Arial" w:hAnsi="Arial" w:cs="Arial"/>
                <w:b/>
                <w:i/>
                <w:spacing w:val="-10"/>
                <w:u w:val="single"/>
              </w:rPr>
              <w:t>ALL</w:t>
            </w:r>
            <w:r w:rsidRPr="006032BD">
              <w:rPr>
                <w:rFonts w:ascii="Arial" w:hAnsi="Arial" w:cs="Arial"/>
                <w:b/>
                <w:i/>
                <w:spacing w:val="-10"/>
              </w:rPr>
              <w:t>)</w:t>
            </w:r>
            <w:r w:rsidRPr="006032BD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6032BD">
              <w:rPr>
                <w:rFonts w:ascii="Arial" w:hAnsi="Arial" w:cs="Arial"/>
                <w:b/>
                <w:spacing w:val="-10"/>
              </w:rPr>
              <w:tab/>
              <w:t>B.</w:t>
            </w:r>
            <w:r w:rsidRPr="006032BD">
              <w:rPr>
                <w:rFonts w:ascii="Arial" w:hAnsi="Arial" w:cs="Arial"/>
                <w:b/>
                <w:spacing w:val="-10"/>
              </w:rPr>
              <w:tab/>
              <w:t xml:space="preserve">Disease Specific Criteria </w:t>
            </w:r>
            <w:r w:rsidRPr="003061C7">
              <w:rPr>
                <w:rFonts w:ascii="Arial" w:hAnsi="Arial" w:cs="Arial"/>
                <w:b/>
                <w:i/>
                <w:spacing w:val="-10"/>
              </w:rPr>
              <w:t xml:space="preserve">(Must meet </w:t>
            </w:r>
            <w:r w:rsidRPr="009D2302">
              <w:rPr>
                <w:rFonts w:ascii="Arial" w:hAnsi="Arial" w:cs="Arial"/>
                <w:b/>
                <w:i/>
                <w:spacing w:val="-10"/>
                <w:u w:val="single"/>
              </w:rPr>
              <w:t>ONE</w:t>
            </w:r>
            <w:r w:rsidRPr="003061C7">
              <w:rPr>
                <w:rFonts w:ascii="Arial" w:hAnsi="Arial" w:cs="Arial"/>
                <w:b/>
                <w:i/>
                <w:spacing w:val="-10"/>
              </w:rPr>
              <w:t>)</w:t>
            </w:r>
          </w:p>
        </w:tc>
      </w:tr>
      <w:tr w:rsidR="00B64567" w:rsidRPr="00983862" w14:paraId="6B389197" w14:textId="77777777" w:rsidTr="006032BD">
        <w:trPr>
          <w:trHeight w:hRule="exact" w:val="5613"/>
        </w:trPr>
        <w:tc>
          <w:tcPr>
            <w:tcW w:w="52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21D64" w14:textId="77777777" w:rsidR="00904FE7" w:rsidRPr="001E3770" w:rsidRDefault="00904FE7" w:rsidP="0036610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autoSpaceDE/>
              <w:autoSpaceDN/>
              <w:adjustRightInd/>
              <w:spacing w:before="120"/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6032BD">
              <w:rPr>
                <w:rFonts w:ascii="Arial" w:hAnsi="Arial" w:cs="Arial"/>
                <w:b/>
                <w:spacing w:val="-2"/>
                <w:sz w:val="22"/>
                <w:szCs w:val="22"/>
              </w:rPr>
              <w:t>Using</w:t>
            </w:r>
            <w:r w:rsidR="00F8086F" w:rsidRPr="001E3770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/expected to use </w:t>
            </w:r>
            <w:r w:rsidRPr="006032BD">
              <w:rPr>
                <w:rFonts w:ascii="Arial" w:hAnsi="Arial" w:cs="Arial"/>
                <w:b/>
                <w:spacing w:val="-2"/>
                <w:sz w:val="22"/>
                <w:szCs w:val="22"/>
              </w:rPr>
              <w:t>the</w:t>
            </w:r>
            <w:r w:rsidRPr="001E3770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6032BD">
              <w:rPr>
                <w:rFonts w:ascii="Arial" w:hAnsi="Arial" w:cs="Arial"/>
                <w:b/>
                <w:spacing w:val="-2"/>
                <w:sz w:val="22"/>
                <w:szCs w:val="22"/>
              </w:rPr>
              <w:t>hospital and/or ED to manage their</w:t>
            </w:r>
            <w:r w:rsidRPr="001E3770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6032BD">
              <w:rPr>
                <w:rFonts w:ascii="Arial" w:hAnsi="Arial" w:cs="Arial"/>
                <w:b/>
                <w:spacing w:val="-2"/>
                <w:sz w:val="22"/>
                <w:szCs w:val="22"/>
              </w:rPr>
              <w:t>illness</w:t>
            </w:r>
          </w:p>
          <w:p w14:paraId="5DAE42EB" w14:textId="77777777" w:rsidR="00904FE7" w:rsidRPr="006032BD" w:rsidRDefault="00904FE7" w:rsidP="006032BD">
            <w:pPr>
              <w:pStyle w:val="ListParagraph"/>
              <w:tabs>
                <w:tab w:val="left" w:pos="360"/>
              </w:tabs>
              <w:autoSpaceDE/>
              <w:autoSpaceDN/>
              <w:adjustRightInd/>
              <w:ind w:right="57"/>
              <w:rPr>
                <w:rFonts w:ascii="Arial" w:eastAsiaTheme="majorEastAsia" w:hAnsi="Arial" w:cs="Arial"/>
                <w:bCs/>
                <w:i/>
                <w:spacing w:val="-2"/>
                <w:sz w:val="20"/>
                <w:szCs w:val="20"/>
              </w:rPr>
            </w:pPr>
          </w:p>
          <w:p w14:paraId="014A170E" w14:textId="77777777" w:rsidR="00904FE7" w:rsidRPr="001E3770" w:rsidRDefault="00904FE7" w:rsidP="0036610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autoSpaceDE/>
              <w:autoSpaceDN/>
              <w:adjustRightInd/>
              <w:ind w:left="360" w:hanging="36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032BD">
              <w:rPr>
                <w:rFonts w:ascii="Arial" w:hAnsi="Arial" w:cs="Arial"/>
                <w:b/>
                <w:spacing w:val="-2"/>
                <w:sz w:val="22"/>
                <w:szCs w:val="22"/>
              </w:rPr>
              <w:t>Advanced</w:t>
            </w:r>
            <w:r w:rsidRPr="001E3770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6032BD">
              <w:rPr>
                <w:rFonts w:ascii="Arial" w:hAnsi="Arial" w:cs="Arial"/>
                <w:b/>
                <w:spacing w:val="-2"/>
                <w:sz w:val="22"/>
                <w:szCs w:val="22"/>
              </w:rPr>
              <w:t>illness with decline</w:t>
            </w:r>
          </w:p>
          <w:p w14:paraId="126313DC" w14:textId="77777777" w:rsidR="00904FE7" w:rsidRPr="006032BD" w:rsidRDefault="00904FE7" w:rsidP="006032BD">
            <w:pPr>
              <w:pStyle w:val="ListParagraph"/>
              <w:tabs>
                <w:tab w:val="left" w:pos="360"/>
              </w:tabs>
              <w:autoSpaceDE/>
              <w:autoSpaceDN/>
              <w:adjustRightInd/>
              <w:ind w:right="57"/>
              <w:rPr>
                <w:rFonts w:ascii="Arial" w:eastAsiaTheme="majorEastAsia" w:hAnsi="Arial" w:cs="Arial"/>
                <w:bCs/>
                <w:i/>
                <w:spacing w:val="-2"/>
                <w:sz w:val="20"/>
                <w:szCs w:val="20"/>
              </w:rPr>
            </w:pPr>
          </w:p>
          <w:p w14:paraId="7DFD92FF" w14:textId="77777777" w:rsidR="00904FE7" w:rsidRPr="001E3770" w:rsidRDefault="00904FE7" w:rsidP="0036610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autoSpaceDE/>
              <w:autoSpaceDN/>
              <w:adjustRightInd/>
              <w:ind w:left="360" w:hanging="36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032BD">
              <w:rPr>
                <w:rFonts w:ascii="Arial" w:hAnsi="Arial" w:cs="Arial"/>
                <w:b/>
                <w:spacing w:val="-2"/>
                <w:sz w:val="22"/>
                <w:szCs w:val="22"/>
              </w:rPr>
              <w:t>Death within one year is not</w:t>
            </w:r>
            <w:r w:rsidRPr="001E3770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6032BD">
              <w:rPr>
                <w:rFonts w:ascii="Arial" w:hAnsi="Arial" w:cs="Arial"/>
                <w:b/>
                <w:spacing w:val="-2"/>
                <w:sz w:val="22"/>
                <w:szCs w:val="22"/>
              </w:rPr>
              <w:t>unexpected</w:t>
            </w:r>
          </w:p>
          <w:p w14:paraId="03FD2F33" w14:textId="77777777" w:rsidR="00904FE7" w:rsidRPr="006032BD" w:rsidRDefault="00904FE7" w:rsidP="006032BD">
            <w:pPr>
              <w:pStyle w:val="ListParagraph"/>
              <w:tabs>
                <w:tab w:val="left" w:pos="360"/>
              </w:tabs>
              <w:autoSpaceDE/>
              <w:autoSpaceDN/>
              <w:adjustRightInd/>
              <w:ind w:right="57"/>
              <w:rPr>
                <w:rFonts w:ascii="Arial" w:eastAsiaTheme="majorEastAsia" w:hAnsi="Arial" w:cs="Arial"/>
                <w:bCs/>
                <w:i/>
                <w:spacing w:val="-2"/>
                <w:sz w:val="20"/>
                <w:szCs w:val="20"/>
              </w:rPr>
            </w:pPr>
          </w:p>
          <w:p w14:paraId="23085846" w14:textId="77777777" w:rsidR="00904FE7" w:rsidRPr="001E3770" w:rsidRDefault="00904FE7" w:rsidP="0036610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autoSpaceDE/>
              <w:autoSpaceDN/>
              <w:adjustRightInd/>
              <w:ind w:left="360" w:hanging="36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032BD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Member </w:t>
            </w:r>
            <w:r w:rsidRPr="001E3770">
              <w:rPr>
                <w:rFonts w:ascii="Arial" w:hAnsi="Arial" w:cs="Arial"/>
                <w:b/>
                <w:spacing w:val="-2"/>
                <w:sz w:val="22"/>
                <w:szCs w:val="22"/>
              </w:rPr>
              <w:t>will</w:t>
            </w:r>
            <w:r w:rsidRPr="006032BD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try </w:t>
            </w:r>
            <w:r w:rsidR="00F8086F" w:rsidRPr="006032BD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in home or </w:t>
            </w:r>
            <w:r w:rsidRPr="006032BD">
              <w:rPr>
                <w:rFonts w:ascii="Arial" w:hAnsi="Arial" w:cs="Arial"/>
                <w:b/>
                <w:spacing w:val="-2"/>
                <w:sz w:val="22"/>
                <w:szCs w:val="22"/>
              </w:rPr>
              <w:t>outpatient</w:t>
            </w:r>
            <w:r w:rsidRPr="001E3770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6032BD">
              <w:rPr>
                <w:rFonts w:ascii="Arial" w:hAnsi="Arial" w:cs="Arial"/>
                <w:b/>
                <w:spacing w:val="-2"/>
                <w:sz w:val="22"/>
                <w:szCs w:val="22"/>
              </w:rPr>
              <w:t>management prior to</w:t>
            </w:r>
            <w:r w:rsidR="009A0E86" w:rsidRPr="006032BD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6032BD">
              <w:rPr>
                <w:rFonts w:ascii="Arial" w:hAnsi="Arial" w:cs="Arial"/>
                <w:b/>
                <w:spacing w:val="-2"/>
                <w:sz w:val="22"/>
                <w:szCs w:val="22"/>
              </w:rPr>
              <w:t>using the</w:t>
            </w:r>
            <w:r w:rsidRPr="001E3770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6032BD">
              <w:rPr>
                <w:rFonts w:ascii="Arial" w:hAnsi="Arial" w:cs="Arial"/>
                <w:b/>
                <w:spacing w:val="-2"/>
                <w:sz w:val="22"/>
                <w:szCs w:val="22"/>
              </w:rPr>
              <w:t>ED</w:t>
            </w:r>
          </w:p>
          <w:p w14:paraId="122F375F" w14:textId="77777777" w:rsidR="00904FE7" w:rsidRPr="006032BD" w:rsidRDefault="00904FE7" w:rsidP="006032BD">
            <w:pPr>
              <w:pStyle w:val="ListParagraph"/>
              <w:tabs>
                <w:tab w:val="left" w:pos="360"/>
              </w:tabs>
              <w:autoSpaceDE/>
              <w:autoSpaceDN/>
              <w:adjustRightInd/>
              <w:ind w:right="57"/>
              <w:rPr>
                <w:rFonts w:ascii="Arial" w:eastAsiaTheme="majorEastAsia" w:hAnsi="Arial" w:cs="Arial"/>
                <w:bCs/>
                <w:i/>
                <w:spacing w:val="-2"/>
                <w:sz w:val="20"/>
                <w:szCs w:val="20"/>
              </w:rPr>
            </w:pPr>
          </w:p>
          <w:p w14:paraId="386BE4FE" w14:textId="77777777" w:rsidR="00B64567" w:rsidRPr="001E3770" w:rsidRDefault="00904FE7" w:rsidP="0036610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autoSpaceDE/>
              <w:autoSpaceDN/>
              <w:adjustRightInd/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6032BD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Member </w:t>
            </w:r>
            <w:r w:rsidRPr="001E3770">
              <w:rPr>
                <w:rFonts w:ascii="Arial" w:hAnsi="Arial" w:cs="Arial"/>
                <w:b/>
                <w:spacing w:val="-2"/>
                <w:sz w:val="22"/>
                <w:szCs w:val="22"/>
              </w:rPr>
              <w:t>will</w:t>
            </w:r>
            <w:r w:rsidRPr="006032BD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participate in</w:t>
            </w:r>
            <w:r w:rsidRPr="001E3770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6032BD">
              <w:rPr>
                <w:rFonts w:ascii="Arial" w:hAnsi="Arial" w:cs="Arial"/>
                <w:b/>
                <w:spacing w:val="-2"/>
                <w:sz w:val="22"/>
                <w:szCs w:val="22"/>
              </w:rPr>
              <w:t>advance</w:t>
            </w:r>
            <w:r w:rsidRPr="001E3770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6032BD">
              <w:rPr>
                <w:rFonts w:ascii="Arial" w:hAnsi="Arial" w:cs="Arial"/>
                <w:b/>
                <w:spacing w:val="-2"/>
                <w:sz w:val="22"/>
                <w:szCs w:val="22"/>
              </w:rPr>
              <w:t>care planning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CC7EE" w14:textId="2C9A74FB" w:rsidR="00904FE7" w:rsidRPr="00983862" w:rsidRDefault="001F400C" w:rsidP="006032BD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autoSpaceDE/>
              <w:autoSpaceDN/>
              <w:adjustRightInd/>
              <w:spacing w:before="120"/>
              <w:ind w:left="360" w:hanging="360"/>
              <w:rPr>
                <w:rFonts w:ascii="Arial" w:hAnsi="Arial" w:cs="Arial"/>
                <w:b/>
                <w:bCs/>
                <w:w w:val="95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CHF</w:t>
            </w:r>
          </w:p>
          <w:p w14:paraId="1CCEBF45" w14:textId="77777777" w:rsidR="00904FE7" w:rsidRPr="003061C7" w:rsidRDefault="00904FE7" w:rsidP="0036610E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adjustRightInd/>
              <w:ind w:right="147"/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</w:pPr>
            <w:r w:rsidRPr="003061C7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 xml:space="preserve">NYHA class III or IV </w:t>
            </w:r>
            <w:r w:rsidR="00F8086F" w:rsidRPr="003061C7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 xml:space="preserve">or hospitalized for CHF with no further invasive interventions planned, </w:t>
            </w:r>
            <w:r w:rsidRPr="003061C7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>and</w:t>
            </w:r>
          </w:p>
          <w:p w14:paraId="428C6A52" w14:textId="77777777" w:rsidR="00904FE7" w:rsidRPr="003061C7" w:rsidRDefault="00904FE7" w:rsidP="0036610E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adjustRightInd/>
              <w:ind w:right="147"/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</w:pPr>
            <w:r w:rsidRPr="003061C7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>Ejection fraction &lt; 30%</w:t>
            </w:r>
            <w:r w:rsidR="00F8086F" w:rsidRPr="003061C7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 xml:space="preserve"> or significant co-</w:t>
            </w:r>
            <w:r w:rsidR="009B0FD8" w:rsidRPr="003061C7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>morbidities</w:t>
            </w:r>
          </w:p>
          <w:p w14:paraId="1FD7A4BB" w14:textId="77777777" w:rsidR="00904FE7" w:rsidRPr="003061C7" w:rsidRDefault="00904FE7" w:rsidP="0036610E">
            <w:pPr>
              <w:pStyle w:val="ListParagraph"/>
              <w:tabs>
                <w:tab w:val="left" w:pos="360"/>
              </w:tabs>
              <w:autoSpaceDE/>
              <w:autoSpaceDN/>
              <w:adjustRightInd/>
              <w:ind w:right="147"/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</w:pPr>
          </w:p>
          <w:p w14:paraId="2ED764B7" w14:textId="5D1D5DD5" w:rsidR="00904FE7" w:rsidRPr="00983862" w:rsidRDefault="00904FE7" w:rsidP="0036610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autoSpaceDE/>
              <w:autoSpaceDN/>
              <w:adjustRightInd/>
              <w:ind w:left="360" w:right="147" w:hanging="360"/>
              <w:rPr>
                <w:rFonts w:ascii="Arial" w:hAnsi="Arial" w:cs="Arial"/>
                <w:b/>
                <w:bCs/>
                <w:w w:val="95"/>
                <w:sz w:val="22"/>
                <w:szCs w:val="22"/>
              </w:rPr>
            </w:pPr>
            <w:r w:rsidRPr="006032BD">
              <w:rPr>
                <w:rFonts w:ascii="Arial" w:hAnsi="Arial" w:cs="Arial"/>
                <w:b/>
                <w:spacing w:val="-2"/>
                <w:sz w:val="22"/>
                <w:szCs w:val="22"/>
              </w:rPr>
              <w:t>C</w:t>
            </w:r>
            <w:r w:rsidR="001F400C">
              <w:rPr>
                <w:rFonts w:ascii="Arial" w:hAnsi="Arial" w:cs="Arial"/>
                <w:b/>
                <w:spacing w:val="-2"/>
                <w:sz w:val="22"/>
                <w:szCs w:val="22"/>
              </w:rPr>
              <w:t>OPD</w:t>
            </w:r>
          </w:p>
          <w:p w14:paraId="183F7E99" w14:textId="77777777" w:rsidR="00904FE7" w:rsidRPr="0036610E" w:rsidRDefault="00904FE7" w:rsidP="0036610E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adjustRightInd/>
              <w:ind w:right="147"/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</w:pPr>
            <w:r w:rsidRPr="0036610E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>FEV1 &lt; 35 % predicted or</w:t>
            </w:r>
          </w:p>
          <w:p w14:paraId="56E87D4F" w14:textId="77777777" w:rsidR="00904FE7" w:rsidRPr="0036610E" w:rsidRDefault="00904FE7" w:rsidP="0036610E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adjustRightInd/>
              <w:ind w:right="147"/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</w:pPr>
            <w:r w:rsidRPr="0036610E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 xml:space="preserve">Oxygen </w:t>
            </w:r>
            <w:r w:rsidR="00F8086F" w:rsidRPr="0036610E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>requirement</w:t>
            </w:r>
            <w:r w:rsidR="005A6ADD" w:rsidRPr="0036610E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 xml:space="preserve"> ≥</w:t>
            </w:r>
            <w:r w:rsidRPr="0036610E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 xml:space="preserve"> 3 L / min</w:t>
            </w:r>
          </w:p>
          <w:p w14:paraId="301C35B6" w14:textId="77777777" w:rsidR="003061C7" w:rsidRPr="003061C7" w:rsidRDefault="003061C7" w:rsidP="003061C7">
            <w:pPr>
              <w:pStyle w:val="ListParagraph"/>
              <w:tabs>
                <w:tab w:val="left" w:pos="360"/>
              </w:tabs>
              <w:autoSpaceDE/>
              <w:autoSpaceDN/>
              <w:adjustRightInd/>
              <w:ind w:right="147"/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</w:pPr>
          </w:p>
          <w:p w14:paraId="4545642E" w14:textId="77777777" w:rsidR="00904FE7" w:rsidRPr="00983862" w:rsidRDefault="00904FE7" w:rsidP="0036610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autoSpaceDE/>
              <w:autoSpaceDN/>
              <w:adjustRightInd/>
              <w:ind w:left="360" w:right="147" w:hanging="360"/>
              <w:rPr>
                <w:rFonts w:ascii="Arial" w:hAnsi="Arial" w:cs="Arial"/>
                <w:b/>
                <w:bCs/>
                <w:w w:val="95"/>
                <w:sz w:val="22"/>
                <w:szCs w:val="22"/>
              </w:rPr>
            </w:pPr>
            <w:r w:rsidRPr="006032BD">
              <w:rPr>
                <w:rFonts w:ascii="Arial" w:hAnsi="Arial" w:cs="Arial"/>
                <w:b/>
                <w:spacing w:val="-2"/>
                <w:sz w:val="22"/>
                <w:szCs w:val="22"/>
              </w:rPr>
              <w:t>Advanced cancer</w:t>
            </w:r>
          </w:p>
          <w:p w14:paraId="1221031E" w14:textId="77777777" w:rsidR="00904FE7" w:rsidRPr="0036610E" w:rsidRDefault="00904FE7" w:rsidP="0036610E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adjustRightInd/>
              <w:ind w:right="147"/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</w:pPr>
            <w:r w:rsidRPr="0036610E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>Stage III or IV solid organ</w:t>
            </w:r>
            <w:r w:rsidR="005A6ADD" w:rsidRPr="0036610E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 xml:space="preserve"> cancer</w:t>
            </w:r>
            <w:r w:rsidRPr="0036610E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>, lymphoma, or leukemia and</w:t>
            </w:r>
          </w:p>
          <w:p w14:paraId="1781578A" w14:textId="77777777" w:rsidR="00904FE7" w:rsidRPr="0036610E" w:rsidRDefault="00904FE7" w:rsidP="0036610E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adjustRightInd/>
              <w:ind w:right="147"/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</w:pPr>
            <w:proofErr w:type="spellStart"/>
            <w:r w:rsidRPr="0036610E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>Karnofsky</w:t>
            </w:r>
            <w:proofErr w:type="spellEnd"/>
            <w:r w:rsidRPr="0036610E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 xml:space="preserve"> Performance Scale </w:t>
            </w:r>
            <w:r w:rsidR="005A6ADD" w:rsidRPr="0036610E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>≤</w:t>
            </w:r>
            <w:r w:rsidRPr="0036610E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 xml:space="preserve"> 70%</w:t>
            </w:r>
            <w:r w:rsidR="005A6ADD" w:rsidRPr="0036610E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 xml:space="preserve"> or has failed two lines of standard therapy.</w:t>
            </w:r>
          </w:p>
          <w:p w14:paraId="5808011A" w14:textId="77777777" w:rsidR="003061C7" w:rsidRPr="003061C7" w:rsidRDefault="003061C7" w:rsidP="003061C7">
            <w:pPr>
              <w:pStyle w:val="ListParagraph"/>
              <w:tabs>
                <w:tab w:val="left" w:pos="360"/>
              </w:tabs>
              <w:autoSpaceDE/>
              <w:autoSpaceDN/>
              <w:adjustRightInd/>
              <w:ind w:right="147"/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</w:pPr>
          </w:p>
          <w:p w14:paraId="461F3696" w14:textId="77777777" w:rsidR="00904FE7" w:rsidRPr="00983862" w:rsidRDefault="00904FE7" w:rsidP="0036610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autoSpaceDE/>
              <w:autoSpaceDN/>
              <w:adjustRightInd/>
              <w:ind w:left="360" w:right="147" w:hanging="360"/>
              <w:rPr>
                <w:rFonts w:ascii="Arial" w:hAnsi="Arial" w:cs="Arial"/>
                <w:b/>
                <w:bCs/>
                <w:w w:val="95"/>
                <w:sz w:val="22"/>
                <w:szCs w:val="22"/>
              </w:rPr>
            </w:pPr>
            <w:r w:rsidRPr="006032BD">
              <w:rPr>
                <w:rFonts w:ascii="Arial" w:hAnsi="Arial" w:cs="Arial"/>
                <w:b/>
                <w:spacing w:val="-2"/>
                <w:sz w:val="22"/>
                <w:szCs w:val="22"/>
              </w:rPr>
              <w:t>End stage liver disease</w:t>
            </w:r>
          </w:p>
          <w:p w14:paraId="367DE0CD" w14:textId="77777777" w:rsidR="00904FE7" w:rsidRPr="0036610E" w:rsidRDefault="00904FE7" w:rsidP="0036610E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adjustRightInd/>
              <w:ind w:right="147"/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</w:pPr>
            <w:r w:rsidRPr="0036610E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>Irreversible liver damage, Albumin &lt; 3.0 and INR</w:t>
            </w:r>
            <w:r w:rsidR="006032BD" w:rsidRPr="0036610E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36610E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>1.3 and</w:t>
            </w:r>
          </w:p>
          <w:p w14:paraId="1625D6D1" w14:textId="77777777" w:rsidR="003365C9" w:rsidRPr="0036610E" w:rsidRDefault="00904FE7" w:rsidP="0036610E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adjustRightInd/>
              <w:ind w:right="147"/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</w:pPr>
            <w:r w:rsidRPr="0036610E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 xml:space="preserve">Ascites, subacute bacterial peritonitis, </w:t>
            </w:r>
            <w:r w:rsidR="005A6ADD" w:rsidRPr="0036610E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 xml:space="preserve">hepatic encephalopathy, </w:t>
            </w:r>
            <w:proofErr w:type="spellStart"/>
            <w:r w:rsidR="005A6ADD" w:rsidRPr="0036610E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>hepatorenal</w:t>
            </w:r>
            <w:proofErr w:type="spellEnd"/>
            <w:r w:rsidR="005A6ADD" w:rsidRPr="0036610E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 xml:space="preserve"> syndrome, </w:t>
            </w:r>
            <w:r w:rsidRPr="0036610E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>or recurrent esophageal varices</w:t>
            </w:r>
            <w:r w:rsidR="005A6ADD" w:rsidRPr="0036610E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>,</w:t>
            </w:r>
            <w:r w:rsidRPr="0036610E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 xml:space="preserve"> or</w:t>
            </w:r>
            <w:r w:rsidR="003365C9" w:rsidRPr="0036610E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 xml:space="preserve">  </w:t>
            </w:r>
          </w:p>
          <w:p w14:paraId="44AEC832" w14:textId="77777777" w:rsidR="00B64567" w:rsidRPr="0036610E" w:rsidRDefault="003365C9" w:rsidP="0036610E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adjustRightInd/>
              <w:ind w:right="147"/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</w:pPr>
            <w:r w:rsidRPr="0036610E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>E</w:t>
            </w:r>
            <w:r w:rsidR="005A6ADD" w:rsidRPr="0036610E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 xml:space="preserve">vidence of irreversible liver damage and </w:t>
            </w:r>
            <w:r w:rsidR="00904FE7" w:rsidRPr="0036610E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 xml:space="preserve">MELD score </w:t>
            </w:r>
            <w:r w:rsidR="0036610E" w:rsidRPr="0036610E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br/>
            </w:r>
            <w:r w:rsidR="003A5B56" w:rsidRPr="0036610E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 xml:space="preserve">of </w:t>
            </w:r>
            <w:r w:rsidR="00904FE7" w:rsidRPr="0036610E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>&gt; 19</w:t>
            </w:r>
          </w:p>
          <w:p w14:paraId="00430FD1" w14:textId="77777777" w:rsidR="003061C7" w:rsidRPr="003061C7" w:rsidRDefault="003061C7" w:rsidP="003061C7">
            <w:pPr>
              <w:pStyle w:val="ListParagraph"/>
              <w:tabs>
                <w:tab w:val="left" w:pos="360"/>
              </w:tabs>
              <w:autoSpaceDE/>
              <w:autoSpaceDN/>
              <w:adjustRightInd/>
              <w:ind w:right="147"/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</w:pPr>
          </w:p>
          <w:p w14:paraId="27C27CC0" w14:textId="77777777" w:rsidR="00F01326" w:rsidRPr="00983862" w:rsidRDefault="00F01326" w:rsidP="0036610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right" w:pos="5310"/>
              </w:tabs>
              <w:autoSpaceDE/>
              <w:autoSpaceDN/>
              <w:adjustRightInd/>
              <w:ind w:left="360" w:right="147" w:hanging="360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032BD">
              <w:rPr>
                <w:rFonts w:ascii="Arial" w:hAnsi="Arial" w:cs="Arial"/>
                <w:b/>
                <w:spacing w:val="-2"/>
                <w:sz w:val="22"/>
                <w:szCs w:val="22"/>
              </w:rPr>
              <w:t>Other</w:t>
            </w:r>
            <w:r w:rsidRPr="0098386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032B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32BD" w:rsidRPr="006032BD">
              <w:rPr>
                <w:rFonts w:ascii="Arial" w:hAnsi="Arial" w:cs="Arial"/>
                <w:w w:val="90"/>
                <w:sz w:val="20"/>
                <w:szCs w:val="20"/>
                <w:u w:val="single"/>
              </w:rPr>
              <w:tab/>
            </w:r>
          </w:p>
        </w:tc>
      </w:tr>
      <w:tr w:rsidR="0028580F" w:rsidRPr="00F42DEF" w14:paraId="722D2224" w14:textId="77777777" w:rsidTr="0028580F">
        <w:trPr>
          <w:trHeight w:val="636"/>
        </w:trPr>
        <w:tc>
          <w:tcPr>
            <w:tcW w:w="1070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4362CC9" w14:textId="77777777" w:rsidR="0028580F" w:rsidRPr="003A2244" w:rsidRDefault="0028580F" w:rsidP="0028580F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bdr w:val="single" w:sz="12" w:space="0" w:color="000000"/>
                <w:shd w:val="clear" w:color="auto" w:fill="C6D9F1" w:themeFill="text2" w:themeFillTint="33"/>
              </w:rPr>
            </w:pPr>
            <w:r w:rsidRPr="003A2244">
              <w:rPr>
                <w:rFonts w:ascii="Arial" w:hAnsi="Arial" w:cs="Arial"/>
                <w:b/>
                <w:bdr w:val="single" w:sz="12" w:space="0" w:color="000000"/>
                <w:shd w:val="clear" w:color="auto" w:fill="C6D9F1" w:themeFill="text2" w:themeFillTint="33"/>
              </w:rPr>
              <w:t>Section 2:  Pediatrics</w:t>
            </w:r>
          </w:p>
          <w:p w14:paraId="5D61209D" w14:textId="77777777" w:rsidR="0028580F" w:rsidRPr="006032BD" w:rsidRDefault="00577882" w:rsidP="006032BD">
            <w:pPr>
              <w:pStyle w:val="TableParagraph"/>
              <w:numPr>
                <w:ilvl w:val="0"/>
                <w:numId w:val="15"/>
              </w:numPr>
              <w:tabs>
                <w:tab w:val="left" w:pos="5430"/>
                <w:tab w:val="left" w:pos="5779"/>
              </w:tabs>
              <w:ind w:left="570" w:right="90"/>
              <w:rPr>
                <w:rFonts w:ascii="Arial" w:hAnsi="Arial" w:cs="Arial"/>
                <w:b/>
                <w:spacing w:val="-10"/>
              </w:rPr>
            </w:pPr>
            <w:r w:rsidRPr="006032BD">
              <w:rPr>
                <w:rFonts w:ascii="Arial" w:hAnsi="Arial" w:cs="Arial"/>
                <w:b/>
                <w:spacing w:val="-10"/>
              </w:rPr>
              <w:t xml:space="preserve">General </w:t>
            </w:r>
            <w:r w:rsidR="0028580F" w:rsidRPr="006032BD">
              <w:rPr>
                <w:rFonts w:ascii="Arial" w:hAnsi="Arial" w:cs="Arial"/>
                <w:b/>
                <w:spacing w:val="-10"/>
              </w:rPr>
              <w:t>Eligibility Criteria (</w:t>
            </w:r>
            <w:r w:rsidR="006032BD" w:rsidRPr="006032BD">
              <w:rPr>
                <w:rFonts w:ascii="Arial" w:hAnsi="Arial" w:cs="Arial"/>
                <w:b/>
                <w:i/>
                <w:spacing w:val="-10"/>
              </w:rPr>
              <w:t>Must</w:t>
            </w:r>
            <w:r w:rsidR="00BD2E0E" w:rsidRPr="006032BD">
              <w:rPr>
                <w:rFonts w:ascii="Arial" w:hAnsi="Arial" w:cs="Arial"/>
                <w:b/>
                <w:i/>
                <w:spacing w:val="-10"/>
              </w:rPr>
              <w:t xml:space="preserve"> </w:t>
            </w:r>
            <w:r w:rsidR="006032BD" w:rsidRPr="006032BD">
              <w:rPr>
                <w:rFonts w:ascii="Arial" w:hAnsi="Arial" w:cs="Arial"/>
                <w:b/>
                <w:i/>
                <w:spacing w:val="-10"/>
              </w:rPr>
              <w:t>meet</w:t>
            </w:r>
            <w:r w:rsidR="00BD2E0E" w:rsidRPr="006032BD">
              <w:rPr>
                <w:rFonts w:ascii="Arial" w:hAnsi="Arial" w:cs="Arial"/>
                <w:b/>
                <w:i/>
                <w:spacing w:val="-10"/>
              </w:rPr>
              <w:t xml:space="preserve"> </w:t>
            </w:r>
            <w:r w:rsidRPr="009D2302">
              <w:rPr>
                <w:rFonts w:ascii="Arial" w:hAnsi="Arial" w:cs="Arial"/>
                <w:b/>
                <w:i/>
                <w:spacing w:val="-10"/>
                <w:u w:val="single"/>
              </w:rPr>
              <w:t>ALL</w:t>
            </w:r>
            <w:r w:rsidR="0028580F" w:rsidRPr="006032BD">
              <w:rPr>
                <w:rFonts w:ascii="Arial" w:hAnsi="Arial" w:cs="Arial"/>
                <w:b/>
                <w:i/>
                <w:spacing w:val="-10"/>
              </w:rPr>
              <w:t>)</w:t>
            </w:r>
            <w:r w:rsidR="0028580F" w:rsidRPr="006032BD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6032BD">
              <w:rPr>
                <w:rFonts w:ascii="Arial" w:hAnsi="Arial" w:cs="Arial"/>
                <w:b/>
                <w:spacing w:val="-10"/>
              </w:rPr>
              <w:tab/>
            </w:r>
            <w:r w:rsidR="0028580F" w:rsidRPr="006032BD">
              <w:rPr>
                <w:rFonts w:ascii="Arial" w:hAnsi="Arial" w:cs="Arial"/>
                <w:b/>
                <w:spacing w:val="-10"/>
              </w:rPr>
              <w:t>B.</w:t>
            </w:r>
            <w:r w:rsidRPr="006032BD">
              <w:rPr>
                <w:rFonts w:ascii="Arial" w:hAnsi="Arial" w:cs="Arial"/>
                <w:b/>
                <w:spacing w:val="-10"/>
              </w:rPr>
              <w:tab/>
            </w:r>
            <w:r w:rsidR="003061C7" w:rsidRPr="006032BD">
              <w:rPr>
                <w:rFonts w:ascii="Arial" w:hAnsi="Arial" w:cs="Arial"/>
                <w:b/>
                <w:spacing w:val="-10"/>
              </w:rPr>
              <w:t xml:space="preserve">Disease Specific Criteria </w:t>
            </w:r>
            <w:r w:rsidR="003061C7" w:rsidRPr="003061C7">
              <w:rPr>
                <w:rFonts w:ascii="Arial" w:hAnsi="Arial" w:cs="Arial"/>
                <w:b/>
                <w:i/>
                <w:spacing w:val="-10"/>
              </w:rPr>
              <w:t>(</w:t>
            </w:r>
            <w:r w:rsidR="003061C7" w:rsidRPr="009D2302">
              <w:rPr>
                <w:rFonts w:ascii="Arial" w:hAnsi="Arial" w:cs="Arial"/>
                <w:b/>
                <w:i/>
                <w:spacing w:val="-10"/>
              </w:rPr>
              <w:t xml:space="preserve">Must meet </w:t>
            </w:r>
            <w:r w:rsidR="003061C7" w:rsidRPr="009D2302">
              <w:rPr>
                <w:rFonts w:ascii="Arial" w:hAnsi="Arial" w:cs="Arial"/>
                <w:b/>
                <w:i/>
                <w:spacing w:val="-10"/>
                <w:u w:val="single"/>
              </w:rPr>
              <w:t>ONE</w:t>
            </w:r>
            <w:r w:rsidR="003061C7" w:rsidRPr="003061C7">
              <w:rPr>
                <w:rFonts w:ascii="Arial" w:hAnsi="Arial" w:cs="Arial"/>
                <w:b/>
                <w:i/>
                <w:spacing w:val="-10"/>
              </w:rPr>
              <w:t>)</w:t>
            </w:r>
          </w:p>
        </w:tc>
      </w:tr>
      <w:tr w:rsidR="00B64567" w:rsidRPr="002702E5" w14:paraId="0566B6E8" w14:textId="77777777" w:rsidTr="003061C7">
        <w:trPr>
          <w:trHeight w:hRule="exact" w:val="5612"/>
        </w:trPr>
        <w:tc>
          <w:tcPr>
            <w:tcW w:w="525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4883A9A0" w14:textId="77777777" w:rsidR="00904FE7" w:rsidRDefault="00904FE7" w:rsidP="0036610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autoSpaceDE/>
              <w:autoSpaceDN/>
              <w:adjustRightInd/>
              <w:spacing w:before="120"/>
              <w:ind w:left="360" w:hanging="36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F46211">
              <w:rPr>
                <w:rFonts w:ascii="Arial" w:hAnsi="Arial" w:cs="Arial"/>
                <w:b/>
                <w:spacing w:val="-2"/>
                <w:sz w:val="22"/>
                <w:szCs w:val="22"/>
              </w:rPr>
              <w:t>The member is under age 21</w:t>
            </w:r>
          </w:p>
          <w:p w14:paraId="7E0F445A" w14:textId="77777777" w:rsidR="0028580F" w:rsidRPr="006032BD" w:rsidRDefault="0028580F" w:rsidP="006032BD">
            <w:pPr>
              <w:pStyle w:val="ListParagraph"/>
              <w:tabs>
                <w:tab w:val="left" w:pos="360"/>
              </w:tabs>
              <w:autoSpaceDE/>
              <w:autoSpaceDN/>
              <w:adjustRightInd/>
              <w:ind w:right="57"/>
              <w:rPr>
                <w:rFonts w:ascii="Arial" w:eastAsiaTheme="majorEastAsia" w:hAnsi="Arial" w:cs="Arial"/>
                <w:bCs/>
                <w:i/>
                <w:spacing w:val="-2"/>
                <w:sz w:val="20"/>
                <w:szCs w:val="20"/>
              </w:rPr>
            </w:pPr>
          </w:p>
          <w:p w14:paraId="2ABE19BF" w14:textId="77777777" w:rsidR="00904FE7" w:rsidRDefault="00904FE7" w:rsidP="0036610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autoSpaceDE/>
              <w:autoSpaceDN/>
              <w:adjustRightInd/>
              <w:ind w:left="360" w:hanging="36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F46211">
              <w:rPr>
                <w:rFonts w:ascii="Arial" w:hAnsi="Arial" w:cs="Arial"/>
                <w:b/>
                <w:spacing w:val="-2"/>
                <w:sz w:val="22"/>
                <w:szCs w:val="22"/>
              </w:rPr>
              <w:t>The family and/or legal guardian agrees to the provision of pediatric palliative care services</w:t>
            </w:r>
          </w:p>
          <w:p w14:paraId="59EE8156" w14:textId="77777777" w:rsidR="003A2244" w:rsidRPr="006032BD" w:rsidRDefault="003A2244" w:rsidP="006032BD">
            <w:pPr>
              <w:pStyle w:val="ListParagraph"/>
              <w:tabs>
                <w:tab w:val="left" w:pos="360"/>
              </w:tabs>
              <w:autoSpaceDE/>
              <w:autoSpaceDN/>
              <w:adjustRightInd/>
              <w:ind w:right="57"/>
              <w:rPr>
                <w:rFonts w:ascii="Arial" w:eastAsiaTheme="majorEastAsia" w:hAnsi="Arial" w:cs="Arial"/>
                <w:bCs/>
                <w:i/>
                <w:spacing w:val="-2"/>
                <w:sz w:val="20"/>
                <w:szCs w:val="20"/>
              </w:rPr>
            </w:pPr>
          </w:p>
          <w:p w14:paraId="2DE4AEFD" w14:textId="77777777" w:rsidR="00FD5CE6" w:rsidRPr="001E3770" w:rsidRDefault="003A2244" w:rsidP="0036610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autoSpaceDE/>
              <w:autoSpaceDN/>
              <w:adjustRightInd/>
              <w:ind w:left="360" w:hanging="36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E3770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Member has a life-threatening illness </w:t>
            </w:r>
          </w:p>
          <w:p w14:paraId="3919E538" w14:textId="77777777" w:rsidR="000B2A1A" w:rsidRPr="00E21244" w:rsidRDefault="000B2A1A" w:rsidP="005F3718">
            <w:pPr>
              <w:pStyle w:val="TableParagraph"/>
              <w:ind w:left="390" w:right="9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5457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317B6FDC" w14:textId="77777777" w:rsidR="00FD5CE6" w:rsidRPr="00F01326" w:rsidRDefault="009A0E86" w:rsidP="0036610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autoSpaceDE/>
              <w:autoSpaceDN/>
              <w:adjustRightInd/>
              <w:spacing w:before="120"/>
              <w:ind w:left="360" w:right="147" w:hanging="360"/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</w:pPr>
            <w:r w:rsidRPr="006032BD">
              <w:rPr>
                <w:rFonts w:ascii="Arial" w:hAnsi="Arial" w:cs="Arial"/>
                <w:b/>
                <w:spacing w:val="-2"/>
                <w:sz w:val="22"/>
                <w:szCs w:val="22"/>
              </w:rPr>
              <w:t>Conditions for which curative treatment is possible, but may fail</w:t>
            </w:r>
            <w:r w:rsidRPr="00F01326">
              <w:rPr>
                <w:rFonts w:ascii="Arial" w:eastAsiaTheme="majorEastAsia" w:hAnsi="Arial" w:cs="Arial"/>
                <w:b/>
                <w:bCs/>
                <w:spacing w:val="-2"/>
                <w:sz w:val="20"/>
                <w:szCs w:val="20"/>
              </w:rPr>
              <w:t>,</w:t>
            </w:r>
            <w:r w:rsidR="00FD5CE6" w:rsidRPr="00F01326">
              <w:rPr>
                <w:rFonts w:ascii="Arial" w:eastAsiaTheme="majorEastAsia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36610E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>e.g.</w:t>
            </w:r>
            <w:r w:rsidR="00FD5CE6" w:rsidRPr="00F01326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F01326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>Advanced or progressive cancer or complex and severe congenital or acquired heart disease</w:t>
            </w:r>
            <w:r w:rsidR="00F01326" w:rsidRPr="00F01326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>.</w:t>
            </w:r>
          </w:p>
          <w:p w14:paraId="677F0E94" w14:textId="77777777" w:rsidR="003061C7" w:rsidRPr="003061C7" w:rsidRDefault="003061C7" w:rsidP="003061C7">
            <w:pPr>
              <w:pStyle w:val="ListParagraph"/>
              <w:tabs>
                <w:tab w:val="left" w:pos="360"/>
              </w:tabs>
              <w:autoSpaceDE/>
              <w:autoSpaceDN/>
              <w:adjustRightInd/>
              <w:ind w:right="147"/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</w:pPr>
          </w:p>
          <w:p w14:paraId="105F44CC" w14:textId="77777777" w:rsidR="009A0E86" w:rsidRPr="00F01326" w:rsidRDefault="009A0E86" w:rsidP="0036610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autoSpaceDE/>
              <w:autoSpaceDN/>
              <w:adjustRightInd/>
              <w:ind w:left="360" w:right="147" w:hanging="360"/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</w:pPr>
            <w:r w:rsidRPr="006032BD">
              <w:rPr>
                <w:rFonts w:ascii="Arial" w:hAnsi="Arial" w:cs="Arial"/>
                <w:b/>
                <w:spacing w:val="-2"/>
                <w:sz w:val="22"/>
                <w:szCs w:val="22"/>
              </w:rPr>
              <w:t>Conditions requiring intensive long-term treatment aimed at maintaining quality of life</w:t>
            </w:r>
            <w:r w:rsidRPr="00FD5CE6">
              <w:rPr>
                <w:rFonts w:ascii="Arial" w:eastAsiaTheme="majorEastAsia" w:hAnsi="Arial" w:cs="Arial"/>
                <w:b/>
                <w:bCs/>
                <w:spacing w:val="-2"/>
                <w:sz w:val="20"/>
                <w:szCs w:val="20"/>
              </w:rPr>
              <w:t xml:space="preserve">, </w:t>
            </w:r>
            <w:r w:rsidR="0036610E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>e.g.</w:t>
            </w:r>
            <w:r w:rsidR="00FD5CE6" w:rsidRPr="00F01326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F01326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>Human immunodeficiency virus infection, cystic fibrosis, or muscular dystrophy</w:t>
            </w:r>
            <w:r w:rsidR="00F01326" w:rsidRPr="00F01326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>.</w:t>
            </w:r>
          </w:p>
          <w:p w14:paraId="31DEF158" w14:textId="77777777" w:rsidR="003061C7" w:rsidRPr="003061C7" w:rsidRDefault="003061C7" w:rsidP="003061C7">
            <w:pPr>
              <w:pStyle w:val="ListParagraph"/>
              <w:tabs>
                <w:tab w:val="left" w:pos="360"/>
              </w:tabs>
              <w:autoSpaceDE/>
              <w:autoSpaceDN/>
              <w:adjustRightInd/>
              <w:ind w:right="147"/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</w:pPr>
          </w:p>
          <w:p w14:paraId="50DD8F64" w14:textId="77777777" w:rsidR="009A0E86" w:rsidRPr="00F01326" w:rsidRDefault="009A0E86" w:rsidP="003061C7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autoSpaceDE/>
              <w:autoSpaceDN/>
              <w:adjustRightInd/>
              <w:ind w:left="360" w:right="147" w:hanging="360"/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</w:pPr>
            <w:r w:rsidRPr="006032BD">
              <w:rPr>
                <w:rFonts w:ascii="Arial" w:hAnsi="Arial" w:cs="Arial"/>
                <w:b/>
                <w:spacing w:val="-2"/>
                <w:sz w:val="22"/>
                <w:szCs w:val="22"/>
              </w:rPr>
              <w:t>Progressive conditions for which treatment is exclusively palliative after diagnosis</w:t>
            </w:r>
            <w:r w:rsidRPr="00FD5CE6">
              <w:rPr>
                <w:rFonts w:ascii="Arial" w:eastAsiaTheme="majorEastAsia" w:hAnsi="Arial" w:cs="Arial"/>
                <w:b/>
                <w:bCs/>
                <w:spacing w:val="-2"/>
                <w:sz w:val="20"/>
                <w:szCs w:val="20"/>
              </w:rPr>
              <w:t xml:space="preserve">, </w:t>
            </w:r>
            <w:r w:rsidR="0036610E">
              <w:rPr>
                <w:rFonts w:ascii="Arial" w:eastAsiaTheme="majorEastAsia" w:hAnsi="Arial" w:cs="Arial"/>
                <w:b/>
                <w:bCs/>
                <w:spacing w:val="-2"/>
                <w:sz w:val="20"/>
                <w:szCs w:val="20"/>
              </w:rPr>
              <w:br/>
            </w:r>
            <w:r w:rsidRPr="00F01326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>e.g. Progressive metabolic disorders or severe forms of osteogenesis imperfecta</w:t>
            </w:r>
            <w:r w:rsidR="00F01326" w:rsidRPr="00F01326"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  <w:t>.</w:t>
            </w:r>
          </w:p>
          <w:p w14:paraId="5ED2C1AC" w14:textId="77777777" w:rsidR="003061C7" w:rsidRPr="003061C7" w:rsidRDefault="003061C7" w:rsidP="003061C7">
            <w:pPr>
              <w:pStyle w:val="ListParagraph"/>
              <w:tabs>
                <w:tab w:val="left" w:pos="360"/>
              </w:tabs>
              <w:autoSpaceDE/>
              <w:autoSpaceDN/>
              <w:adjustRightInd/>
              <w:ind w:right="147"/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</w:pPr>
          </w:p>
          <w:p w14:paraId="565CD539" w14:textId="77777777" w:rsidR="009A0E86" w:rsidRPr="00F01326" w:rsidRDefault="009A0E86" w:rsidP="003061C7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autoSpaceDE/>
              <w:autoSpaceDN/>
              <w:adjustRightInd/>
              <w:ind w:left="360" w:right="147" w:hanging="360"/>
              <w:rPr>
                <w:rFonts w:ascii="Arial" w:hAnsi="Arial" w:cs="Arial"/>
                <w:i/>
              </w:rPr>
            </w:pPr>
            <w:r w:rsidRPr="00FD5CE6">
              <w:rPr>
                <w:rFonts w:ascii="Arial" w:hAnsi="Arial" w:cs="Arial"/>
                <w:b/>
                <w:spacing w:val="-2"/>
                <w:sz w:val="22"/>
                <w:szCs w:val="22"/>
              </w:rPr>
              <w:t>Conditions involving severe, non-progressive disability, or causing extreme vulnerability to health complications</w:t>
            </w:r>
            <w:r w:rsidRPr="00F0132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, </w:t>
            </w:r>
            <w:r w:rsidR="0036610E">
              <w:rPr>
                <w:rFonts w:ascii="Arial" w:hAnsi="Arial" w:cs="Arial"/>
                <w:i/>
                <w:spacing w:val="-2"/>
                <w:sz w:val="18"/>
                <w:szCs w:val="18"/>
              </w:rPr>
              <w:t>e.g.</w:t>
            </w:r>
            <w:r w:rsidRPr="00F01326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Extreme prematurity,</w:t>
            </w:r>
            <w:r w:rsidRPr="00F0132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F01326">
              <w:rPr>
                <w:rFonts w:ascii="Arial" w:hAnsi="Arial" w:cs="Arial"/>
                <w:i/>
                <w:spacing w:val="-2"/>
                <w:sz w:val="18"/>
                <w:szCs w:val="18"/>
              </w:rPr>
              <w:t>severe neurologic sequelae of infectious disease or trauma, severe cerebral palsy with recurrent infection or difficult-to-control symptoms.</w:t>
            </w:r>
          </w:p>
          <w:p w14:paraId="426CE192" w14:textId="77777777" w:rsidR="003061C7" w:rsidRPr="003061C7" w:rsidRDefault="003061C7" w:rsidP="003061C7">
            <w:pPr>
              <w:pStyle w:val="ListParagraph"/>
              <w:tabs>
                <w:tab w:val="left" w:pos="360"/>
              </w:tabs>
              <w:autoSpaceDE/>
              <w:autoSpaceDN/>
              <w:adjustRightInd/>
              <w:ind w:right="147"/>
              <w:rPr>
                <w:rFonts w:ascii="Arial" w:eastAsiaTheme="majorEastAsia" w:hAnsi="Arial" w:cs="Arial"/>
                <w:bCs/>
                <w:i/>
                <w:spacing w:val="-2"/>
                <w:sz w:val="18"/>
                <w:szCs w:val="18"/>
              </w:rPr>
            </w:pPr>
          </w:p>
          <w:p w14:paraId="66166D29" w14:textId="77777777" w:rsidR="00F01326" w:rsidRPr="00432E7F" w:rsidRDefault="0036610E" w:rsidP="003061C7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5220"/>
              </w:tabs>
              <w:autoSpaceDE/>
              <w:autoSpaceDN/>
              <w:adjustRightInd/>
              <w:ind w:left="360" w:right="147" w:hanging="360"/>
              <w:rPr>
                <w:rFonts w:ascii="Arial" w:hAnsi="Arial" w:cs="Arial"/>
                <w:i/>
              </w:rPr>
            </w:pPr>
            <w:r w:rsidRPr="006032BD">
              <w:rPr>
                <w:rFonts w:ascii="Arial" w:hAnsi="Arial" w:cs="Arial"/>
                <w:b/>
                <w:spacing w:val="-2"/>
                <w:sz w:val="22"/>
                <w:szCs w:val="22"/>
              </w:rPr>
              <w:t>Other</w:t>
            </w:r>
            <w:r w:rsidRPr="0098386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32BD">
              <w:rPr>
                <w:rFonts w:ascii="Arial" w:hAnsi="Arial" w:cs="Arial"/>
                <w:w w:val="90"/>
                <w:sz w:val="20"/>
                <w:szCs w:val="20"/>
                <w:u w:val="single"/>
              </w:rPr>
              <w:tab/>
            </w:r>
          </w:p>
        </w:tc>
      </w:tr>
    </w:tbl>
    <w:p w14:paraId="5083A32B" w14:textId="77777777" w:rsidR="00B64567" w:rsidRPr="0036610E" w:rsidRDefault="00B64567" w:rsidP="007C16D9">
      <w:pPr>
        <w:pStyle w:val="Heading1"/>
        <w:kinsoku w:val="0"/>
        <w:overflowPunct w:val="0"/>
        <w:ind w:right="580"/>
        <w:jc w:val="center"/>
        <w:rPr>
          <w:color w:val="C00000"/>
          <w:w w:val="85"/>
        </w:rPr>
      </w:pPr>
      <w:r w:rsidRPr="0036610E">
        <w:rPr>
          <w:color w:val="C00000"/>
          <w:w w:val="85"/>
        </w:rPr>
        <w:t>SUBMIT PERTINENT HISTORY, MEDICAL RECORDS, TEST RESULTS</w:t>
      </w:r>
    </w:p>
    <w:sectPr w:rsidR="00B64567" w:rsidRPr="0036610E" w:rsidSect="00494D30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BEDE1" w14:textId="77777777" w:rsidR="009E68BB" w:rsidRDefault="009E68BB" w:rsidP="00B64567">
      <w:r>
        <w:separator/>
      </w:r>
    </w:p>
  </w:endnote>
  <w:endnote w:type="continuationSeparator" w:id="0">
    <w:p w14:paraId="002591CB" w14:textId="77777777" w:rsidR="009E68BB" w:rsidRDefault="009E68BB" w:rsidP="00B6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E2DF6" w14:textId="77777777" w:rsidR="00B64567" w:rsidRDefault="00B64567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 wp14:anchorId="5C39E44C" wp14:editId="33F81C3D">
              <wp:simplePos x="0" y="0"/>
              <wp:positionH relativeFrom="page">
                <wp:posOffset>453390</wp:posOffset>
              </wp:positionH>
              <wp:positionV relativeFrom="page">
                <wp:posOffset>9594850</wp:posOffset>
              </wp:positionV>
              <wp:extent cx="4854575" cy="14668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457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11456" w14:textId="77777777" w:rsidR="00B64567" w:rsidRDefault="00B64567">
                          <w:pPr>
                            <w:pStyle w:val="BodyText"/>
                            <w:kinsoku w:val="0"/>
                            <w:overflowPunct w:val="0"/>
                            <w:spacing w:before="0" w:line="215" w:lineRule="exact"/>
                            <w:ind w:left="20" w:firstLine="0"/>
                            <w:rPr>
                              <w:color w:val="000000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39E44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.7pt;margin-top:755.5pt;width:382.25pt;height:11.5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" o:allowincell="f" filled="f" stroked="f">
              <v:textbox inset="0,0,0,0">
                <w:txbxContent>
                  <w:p w14:paraId="6C111456" w14:textId="77777777" w:rsidR="00B64567" w:rsidRDefault="00B64567">
                    <w:pPr>
                      <w:pStyle w:val="BodyText"/>
                      <w:kinsoku w:val="0"/>
                      <w:overflowPunct w:val="0"/>
                      <w:spacing w:before="0" w:line="215" w:lineRule="exact"/>
                      <w:ind w:left="20" w:firstLine="0"/>
                      <w:rPr>
                        <w:color w:val="000000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506027D3" wp14:editId="13E4B76D">
              <wp:simplePos x="0" y="0"/>
              <wp:positionH relativeFrom="page">
                <wp:posOffset>6581140</wp:posOffset>
              </wp:positionH>
              <wp:positionV relativeFrom="page">
                <wp:posOffset>9836785</wp:posOffset>
              </wp:positionV>
              <wp:extent cx="975995" cy="1143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9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A5ED6" w14:textId="77777777" w:rsidR="00B64567" w:rsidRDefault="00B64567">
                          <w:pPr>
                            <w:pStyle w:val="BodyText"/>
                            <w:kinsoku w:val="0"/>
                            <w:overflowPunct w:val="0"/>
                            <w:spacing w:before="2"/>
                            <w:ind w:left="20" w:firstLine="0"/>
                            <w:rPr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06027D3" id="Text Box 5" o:spid="_x0000_s1027" type="#_x0000_t202" style="position:absolute;margin-left:518.2pt;margin-top:774.55pt;width:76.85pt;height: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" o:allowincell="f" filled="f" stroked="f">
              <v:textbox inset="0,0,0,0">
                <w:txbxContent>
                  <w:p w14:paraId="2B4A5ED6" w14:textId="77777777" w:rsidR="00B64567" w:rsidRDefault="00B64567">
                    <w:pPr>
                      <w:pStyle w:val="BodyText"/>
                      <w:kinsoku w:val="0"/>
                      <w:overflowPunct w:val="0"/>
                      <w:spacing w:before="2"/>
                      <w:ind w:left="20" w:firstLine="0"/>
                      <w:rPr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B1709" w14:textId="77777777" w:rsidR="00494D30" w:rsidRDefault="00494D30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1C24708" wp14:editId="352BB20F">
              <wp:simplePos x="0" y="0"/>
              <wp:positionH relativeFrom="page">
                <wp:posOffset>453390</wp:posOffset>
              </wp:positionH>
              <wp:positionV relativeFrom="page">
                <wp:posOffset>9594850</wp:posOffset>
              </wp:positionV>
              <wp:extent cx="4854575" cy="146685"/>
              <wp:effectExtent l="0" t="0" r="0" b="0"/>
              <wp:wrapNone/>
              <wp:docPr id="6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457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2C6D9" w14:textId="77777777" w:rsidR="00494D30" w:rsidRDefault="00494D30">
                          <w:pPr>
                            <w:pStyle w:val="BodyText"/>
                            <w:kinsoku w:val="0"/>
                            <w:overflowPunct w:val="0"/>
                            <w:spacing w:before="0" w:line="215" w:lineRule="exact"/>
                            <w:ind w:left="20" w:firstLine="0"/>
                            <w:rPr>
                              <w:color w:val="000000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C2470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.7pt;margin-top:755.5pt;width:382.25pt;height:11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" o:allowincell="f" filled="f" stroked="f">
              <v:textbox inset="0,0,0,0">
                <w:txbxContent>
                  <w:p w14:paraId="2A62C6D9" w14:textId="77777777" w:rsidR="00494D30" w:rsidRDefault="00494D30">
                    <w:pPr>
                      <w:pStyle w:val="BodyText"/>
                      <w:kinsoku w:val="0"/>
                      <w:overflowPunct w:val="0"/>
                      <w:spacing w:before="0" w:line="215" w:lineRule="exact"/>
                      <w:ind w:left="20" w:firstLine="0"/>
                      <w:rPr>
                        <w:color w:val="000000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85AAD1B" wp14:editId="79AFE5D5">
              <wp:simplePos x="0" y="0"/>
              <wp:positionH relativeFrom="page">
                <wp:posOffset>6581140</wp:posOffset>
              </wp:positionH>
              <wp:positionV relativeFrom="page">
                <wp:posOffset>9836785</wp:posOffset>
              </wp:positionV>
              <wp:extent cx="975995" cy="114300"/>
              <wp:effectExtent l="0" t="0" r="0" b="0"/>
              <wp:wrapNone/>
              <wp:docPr id="6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9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D6C15" w14:textId="77777777" w:rsidR="00494D30" w:rsidRDefault="00494D30">
                          <w:pPr>
                            <w:pStyle w:val="BodyText"/>
                            <w:kinsoku w:val="0"/>
                            <w:overflowPunct w:val="0"/>
                            <w:spacing w:before="2"/>
                            <w:ind w:left="20" w:firstLine="0"/>
                            <w:rPr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85AAD1B" id="_x0000_s1029" type="#_x0000_t202" style="position:absolute;margin-left:518.2pt;margin-top:774.55pt;width:76.85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" o:allowincell="f" filled="f" stroked="f">
              <v:textbox inset="0,0,0,0">
                <w:txbxContent>
                  <w:p w14:paraId="223D6C15" w14:textId="77777777" w:rsidR="00494D30" w:rsidRDefault="00494D30">
                    <w:pPr>
                      <w:pStyle w:val="BodyText"/>
                      <w:kinsoku w:val="0"/>
                      <w:overflowPunct w:val="0"/>
                      <w:spacing w:before="2"/>
                      <w:ind w:left="20" w:firstLine="0"/>
                      <w:rPr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65ADE" w14:textId="341B196E" w:rsidR="003061C7" w:rsidRDefault="003061C7" w:rsidP="009008E3">
    <w:pPr>
      <w:pStyle w:val="Footer"/>
      <w:ind w:left="-630"/>
    </w:pPr>
    <w:r>
      <w:rPr>
        <w:rFonts w:ascii="Arial" w:hAnsi="Arial" w:cs="Arial"/>
        <w:sz w:val="16"/>
        <w:szCs w:val="16"/>
      </w:rPr>
      <w:t>(</w:t>
    </w:r>
    <w:r w:rsidRPr="007C16D9">
      <w:rPr>
        <w:rFonts w:ascii="Arial" w:hAnsi="Arial" w:cs="Arial"/>
        <w:sz w:val="16"/>
        <w:szCs w:val="16"/>
      </w:rPr>
      <w:t>Rev.</w:t>
    </w:r>
    <w:r w:rsidR="008778E2">
      <w:rPr>
        <w:rFonts w:ascii="Arial" w:hAnsi="Arial" w:cs="Arial"/>
        <w:sz w:val="16"/>
        <w:szCs w:val="16"/>
      </w:rPr>
      <w:t>7-</w:t>
    </w:r>
    <w:r w:rsidR="00A35FE4">
      <w:rPr>
        <w:rFonts w:ascii="Arial" w:hAnsi="Arial" w:cs="Arial"/>
        <w:sz w:val="16"/>
        <w:szCs w:val="16"/>
      </w:rPr>
      <w:t>21</w:t>
    </w:r>
    <w:r w:rsidR="004251BE">
      <w:rPr>
        <w:rFonts w:ascii="Arial" w:hAnsi="Arial" w:cs="Arial"/>
        <w:sz w:val="16"/>
        <w:szCs w:val="16"/>
      </w:rPr>
      <w:t>-20</w:t>
    </w:r>
    <w:r w:rsidRPr="007C16D9">
      <w:rPr>
        <w:rFonts w:ascii="Arial" w:hAnsi="Arial" w:cs="Arial"/>
        <w:sz w:val="16"/>
        <w:szCs w:val="16"/>
      </w:rPr>
      <w:t>)</w:t>
    </w:r>
    <w:r w:rsidR="009008E3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PL0648 1219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80155" w14:textId="77777777" w:rsidR="009E68BB" w:rsidRDefault="009E68BB" w:rsidP="00B64567">
      <w:r>
        <w:separator/>
      </w:r>
    </w:p>
  </w:footnote>
  <w:footnote w:type="continuationSeparator" w:id="0">
    <w:p w14:paraId="37E848F2" w14:textId="77777777" w:rsidR="009E68BB" w:rsidRDefault="009E68BB" w:rsidP="00B64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F9DA7" w14:textId="77777777" w:rsidR="00B64567" w:rsidRDefault="00B64567" w:rsidP="00F40C53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1072" behindDoc="0" locked="0" layoutInCell="1" allowOverlap="1" wp14:anchorId="7536EF9E" wp14:editId="57938565">
          <wp:simplePos x="0" y="0"/>
          <wp:positionH relativeFrom="page">
            <wp:posOffset>4249420</wp:posOffset>
          </wp:positionH>
          <wp:positionV relativeFrom="page">
            <wp:posOffset>1076325</wp:posOffset>
          </wp:positionV>
          <wp:extent cx="1600200" cy="72771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51715D6A" wp14:editId="051990AA">
          <wp:simplePos x="0" y="0"/>
          <wp:positionH relativeFrom="column">
            <wp:posOffset>63500</wp:posOffset>
          </wp:positionH>
          <wp:positionV relativeFrom="paragraph">
            <wp:posOffset>-299085</wp:posOffset>
          </wp:positionV>
          <wp:extent cx="1600200" cy="800100"/>
          <wp:effectExtent l="0" t="0" r="0" b="0"/>
          <wp:wrapNone/>
          <wp:docPr id="5" name="Picture 5" descr="W:\Communication\Logos\Health N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:\Communication\Logos\Health N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40CF857A" wp14:editId="74406A3D">
          <wp:simplePos x="0" y="0"/>
          <wp:positionH relativeFrom="column">
            <wp:posOffset>5215890</wp:posOffset>
          </wp:positionH>
          <wp:positionV relativeFrom="paragraph">
            <wp:posOffset>-180975</wp:posOffset>
          </wp:positionV>
          <wp:extent cx="1600200" cy="621665"/>
          <wp:effectExtent l="0" t="0" r="0" b="6985"/>
          <wp:wrapNone/>
          <wp:docPr id="6" name="Pictur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6638ACF4" wp14:editId="27500427">
          <wp:simplePos x="0" y="0"/>
          <wp:positionH relativeFrom="page">
            <wp:posOffset>2513330</wp:posOffset>
          </wp:positionH>
          <wp:positionV relativeFrom="page">
            <wp:posOffset>388620</wp:posOffset>
          </wp:positionV>
          <wp:extent cx="2743200" cy="748030"/>
          <wp:effectExtent l="0" t="0" r="0" b="0"/>
          <wp:wrapNone/>
          <wp:docPr id="7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 wp14:anchorId="43BC1B24" wp14:editId="226A1F27">
          <wp:simplePos x="0" y="0"/>
          <wp:positionH relativeFrom="column">
            <wp:posOffset>111760</wp:posOffset>
          </wp:positionH>
          <wp:positionV relativeFrom="paragraph">
            <wp:posOffset>469900</wp:posOffset>
          </wp:positionV>
          <wp:extent cx="1600200" cy="696595"/>
          <wp:effectExtent l="0" t="0" r="0" b="8255"/>
          <wp:wrapNone/>
          <wp:docPr id="8" name="Picture 8" descr="W:\Communication\Logos\California Health &amp; Welln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Communication\Logos\California Health &amp; Wellness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05F25" w14:textId="77777777" w:rsidR="00B64567" w:rsidRPr="005A4560" w:rsidRDefault="004E2FF6" w:rsidP="003F0F26">
    <w:pPr>
      <w:pStyle w:val="Header"/>
      <w:spacing w:before="120"/>
      <w:jc w:val="center"/>
      <w:rPr>
        <w:rFonts w:ascii="Arial" w:hAnsi="Arial" w:cs="Arial"/>
        <w:b/>
      </w:rPr>
    </w:pPr>
    <w:r w:rsidRPr="005A4560">
      <w:rPr>
        <w:rFonts w:ascii="Arial" w:hAnsi="Arial" w:cs="Arial"/>
        <w:b/>
      </w:rPr>
      <w:t>PALLIATIVE CARE REFERRAL &amp; SCREENING TOOL</w:t>
    </w:r>
  </w:p>
  <w:p w14:paraId="2BFEB0C3" w14:textId="77777777" w:rsidR="004E2FF6" w:rsidRPr="005A4560" w:rsidRDefault="004E2FF6" w:rsidP="003F0F26">
    <w:pPr>
      <w:pStyle w:val="Header"/>
      <w:spacing w:before="60"/>
      <w:jc w:val="center"/>
      <w:rPr>
        <w:rFonts w:ascii="Arial" w:hAnsi="Arial" w:cs="Arial"/>
        <w:b/>
        <w:color w:val="E36C0A" w:themeColor="accent6" w:themeShade="BF"/>
        <w:sz w:val="20"/>
        <w:szCs w:val="20"/>
      </w:rPr>
    </w:pPr>
    <w:r w:rsidRPr="005A4560">
      <w:rPr>
        <w:rFonts w:ascii="Arial" w:hAnsi="Arial" w:cs="Arial"/>
        <w:b/>
        <w:color w:val="E36C0A" w:themeColor="accent6" w:themeShade="BF"/>
        <w:sz w:val="20"/>
        <w:szCs w:val="20"/>
      </w:rPr>
      <w:t xml:space="preserve">Created by the Coalition for Compassionate Care of California in collaboration with </w:t>
    </w:r>
    <w:r w:rsidR="00853973" w:rsidRPr="005A4560">
      <w:rPr>
        <w:rFonts w:ascii="Arial" w:hAnsi="Arial" w:cs="Arial"/>
        <w:b/>
        <w:color w:val="E36C0A" w:themeColor="accent6" w:themeShade="BF"/>
        <w:sz w:val="20"/>
        <w:szCs w:val="20"/>
      </w:rPr>
      <w:t>health plan partners:</w:t>
    </w:r>
  </w:p>
  <w:p w14:paraId="64CFF208" w14:textId="77777777" w:rsidR="00853973" w:rsidRDefault="00403D1E" w:rsidP="00853973">
    <w:pPr>
      <w:pStyle w:val="Header"/>
      <w:ind w:left="720"/>
    </w:pPr>
    <w:r w:rsidRPr="00B64567">
      <w:rPr>
        <w:noProof/>
      </w:rPr>
      <w:drawing>
        <wp:anchor distT="0" distB="0" distL="114300" distR="114300" simplePos="0" relativeHeight="251660288" behindDoc="0" locked="0" layoutInCell="1" allowOverlap="1" wp14:anchorId="485D880B" wp14:editId="4738F7B8">
          <wp:simplePos x="0" y="0"/>
          <wp:positionH relativeFrom="page">
            <wp:posOffset>4088765</wp:posOffset>
          </wp:positionH>
          <wp:positionV relativeFrom="page">
            <wp:posOffset>839470</wp:posOffset>
          </wp:positionV>
          <wp:extent cx="1206500" cy="548640"/>
          <wp:effectExtent l="0" t="0" r="0" b="381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CCD" w:rsidRPr="00B64567">
      <w:rPr>
        <w:noProof/>
      </w:rPr>
      <w:drawing>
        <wp:anchor distT="0" distB="0" distL="114300" distR="114300" simplePos="0" relativeHeight="251659264" behindDoc="0" locked="0" layoutInCell="1" allowOverlap="1" wp14:anchorId="6F8432FF" wp14:editId="3DA542B8">
          <wp:simplePos x="0" y="0"/>
          <wp:positionH relativeFrom="margin">
            <wp:posOffset>1930400</wp:posOffset>
          </wp:positionH>
          <wp:positionV relativeFrom="paragraph">
            <wp:posOffset>128905</wp:posOffset>
          </wp:positionV>
          <wp:extent cx="1285240" cy="365760"/>
          <wp:effectExtent l="0" t="0" r="0" b="0"/>
          <wp:wrapNone/>
          <wp:docPr id="1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E66CCD" w:rsidRPr="00B64567">
      <w:rPr>
        <w:noProof/>
      </w:rPr>
      <w:drawing>
        <wp:anchor distT="0" distB="0" distL="114300" distR="114300" simplePos="0" relativeHeight="251658240" behindDoc="0" locked="0" layoutInCell="1" allowOverlap="1" wp14:anchorId="07FD5DD8" wp14:editId="1E05E882">
          <wp:simplePos x="0" y="0"/>
          <wp:positionH relativeFrom="column">
            <wp:posOffset>5249545</wp:posOffset>
          </wp:positionH>
          <wp:positionV relativeFrom="paragraph">
            <wp:posOffset>133985</wp:posOffset>
          </wp:positionV>
          <wp:extent cx="1391920" cy="36576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:\Communication\Logos\Health Ne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FD4">
      <w:rPr>
        <w:noProof/>
        <w:color w:val="1F497D"/>
        <w:sz w:val="18"/>
        <w:szCs w:val="18"/>
      </w:rPr>
      <w:drawing>
        <wp:anchor distT="0" distB="0" distL="114300" distR="114300" simplePos="0" relativeHeight="251663360" behindDoc="0" locked="0" layoutInCell="1" allowOverlap="1" wp14:anchorId="63B5902D" wp14:editId="4768FD17">
          <wp:simplePos x="0" y="0"/>
          <wp:positionH relativeFrom="column">
            <wp:posOffset>406400</wp:posOffset>
          </wp:positionH>
          <wp:positionV relativeFrom="paragraph">
            <wp:posOffset>127635</wp:posOffset>
          </wp:positionV>
          <wp:extent cx="904875" cy="548640"/>
          <wp:effectExtent l="0" t="0" r="952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image003.png@01D531CC.ED0588F0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E27">
      <w:rPr>
        <w:noProof/>
      </w:rPr>
      <w:t xml:space="preserve"> </w:t>
    </w:r>
  </w:p>
  <w:p w14:paraId="1885089E" w14:textId="77777777" w:rsidR="00853973" w:rsidRPr="004E2FF6" w:rsidRDefault="00853973" w:rsidP="00494D30">
    <w:pPr>
      <w:pStyle w:val="Header"/>
      <w:tabs>
        <w:tab w:val="clear" w:pos="4680"/>
        <w:tab w:val="left" w:pos="93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E82D3" w14:textId="77777777" w:rsidR="00494D30" w:rsidRDefault="00494D30" w:rsidP="00F40C53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73449" w14:textId="77777777" w:rsidR="00087B2E" w:rsidRPr="00DD4FAA" w:rsidRDefault="00087B2E" w:rsidP="00087B2E">
    <w:pPr>
      <w:pStyle w:val="Header"/>
      <w:jc w:val="center"/>
      <w:rPr>
        <w:rFonts w:ascii="Arial" w:hAnsi="Arial" w:cs="Arial"/>
      </w:rPr>
    </w:pPr>
    <w:r w:rsidRPr="00DD4FAA">
      <w:rPr>
        <w:rFonts w:ascii="Arial" w:hAnsi="Arial" w:cs="Arial"/>
        <w:b/>
      </w:rPr>
      <w:t>PALLIATIVE CARE SCREENING CRITERIA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48B"/>
    <w:multiLevelType w:val="hybridMultilevel"/>
    <w:tmpl w:val="5CBC04BA"/>
    <w:lvl w:ilvl="0" w:tplc="58D200B0">
      <w:start w:val="1"/>
      <w:numFmt w:val="bullet"/>
      <w:lvlText w:val="□"/>
      <w:lvlJc w:val="left"/>
      <w:pPr>
        <w:ind w:left="284" w:hanging="284"/>
      </w:pPr>
      <w:rPr>
        <w:rFonts w:ascii="MS Gothic" w:eastAsia="MS Gothic" w:hAnsi="MS Gothic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721" w:hanging="361"/>
      </w:pPr>
      <w:rPr>
        <w:rFonts w:ascii="Symbol" w:hAnsi="Symbol" w:hint="default"/>
        <w:sz w:val="22"/>
        <w:szCs w:val="22"/>
      </w:rPr>
    </w:lvl>
    <w:lvl w:ilvl="2" w:tplc="63DA0438">
      <w:start w:val="1"/>
      <w:numFmt w:val="bullet"/>
      <w:lvlText w:val="•"/>
      <w:lvlJc w:val="left"/>
      <w:pPr>
        <w:ind w:left="1260" w:hanging="361"/>
      </w:pPr>
      <w:rPr>
        <w:rFonts w:hint="default"/>
      </w:rPr>
    </w:lvl>
    <w:lvl w:ilvl="3" w:tplc="3FD64DD4">
      <w:start w:val="1"/>
      <w:numFmt w:val="bullet"/>
      <w:lvlText w:val="•"/>
      <w:lvlJc w:val="left"/>
      <w:pPr>
        <w:ind w:left="1799" w:hanging="361"/>
      </w:pPr>
      <w:rPr>
        <w:rFonts w:hint="default"/>
      </w:rPr>
    </w:lvl>
    <w:lvl w:ilvl="4" w:tplc="50D20062">
      <w:start w:val="1"/>
      <w:numFmt w:val="bullet"/>
      <w:lvlText w:val="•"/>
      <w:lvlJc w:val="left"/>
      <w:pPr>
        <w:ind w:left="2338" w:hanging="361"/>
      </w:pPr>
      <w:rPr>
        <w:rFonts w:hint="default"/>
      </w:rPr>
    </w:lvl>
    <w:lvl w:ilvl="5" w:tplc="2FF406A0">
      <w:start w:val="1"/>
      <w:numFmt w:val="bullet"/>
      <w:lvlText w:val="•"/>
      <w:lvlJc w:val="left"/>
      <w:pPr>
        <w:ind w:left="2878" w:hanging="361"/>
      </w:pPr>
      <w:rPr>
        <w:rFonts w:hint="default"/>
      </w:rPr>
    </w:lvl>
    <w:lvl w:ilvl="6" w:tplc="AA74A5E4">
      <w:start w:val="1"/>
      <w:numFmt w:val="bullet"/>
      <w:lvlText w:val="•"/>
      <w:lvlJc w:val="left"/>
      <w:pPr>
        <w:ind w:left="3417" w:hanging="361"/>
      </w:pPr>
      <w:rPr>
        <w:rFonts w:hint="default"/>
      </w:rPr>
    </w:lvl>
    <w:lvl w:ilvl="7" w:tplc="84423772">
      <w:start w:val="1"/>
      <w:numFmt w:val="bullet"/>
      <w:lvlText w:val="•"/>
      <w:lvlJc w:val="left"/>
      <w:pPr>
        <w:ind w:left="3956" w:hanging="361"/>
      </w:pPr>
      <w:rPr>
        <w:rFonts w:hint="default"/>
      </w:rPr>
    </w:lvl>
    <w:lvl w:ilvl="8" w:tplc="68B0807A">
      <w:start w:val="1"/>
      <w:numFmt w:val="bullet"/>
      <w:lvlText w:val="•"/>
      <w:lvlJc w:val="left"/>
      <w:pPr>
        <w:ind w:left="4495" w:hanging="361"/>
      </w:pPr>
      <w:rPr>
        <w:rFonts w:hint="default"/>
      </w:rPr>
    </w:lvl>
  </w:abstractNum>
  <w:abstractNum w:abstractNumId="1">
    <w:nsid w:val="06DE200A"/>
    <w:multiLevelType w:val="hybridMultilevel"/>
    <w:tmpl w:val="615C6F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1D707B"/>
    <w:multiLevelType w:val="hybridMultilevel"/>
    <w:tmpl w:val="D884F2CC"/>
    <w:lvl w:ilvl="0" w:tplc="33F0EC1A">
      <w:start w:val="1"/>
      <w:numFmt w:val="upperLetter"/>
      <w:lvlText w:val="%1."/>
      <w:lvlJc w:val="left"/>
      <w:pPr>
        <w:ind w:left="480" w:hanging="360"/>
      </w:pPr>
      <w:rPr>
        <w:rFonts w:hint="default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4F64477"/>
    <w:multiLevelType w:val="hybridMultilevel"/>
    <w:tmpl w:val="3840472C"/>
    <w:lvl w:ilvl="0" w:tplc="C1346AD4">
      <w:start w:val="1"/>
      <w:numFmt w:val="upperLetter"/>
      <w:lvlText w:val="%1."/>
      <w:lvlJc w:val="left"/>
      <w:pPr>
        <w:ind w:left="3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4">
    <w:nsid w:val="175C606B"/>
    <w:multiLevelType w:val="hybridMultilevel"/>
    <w:tmpl w:val="ADD8AD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C74B1"/>
    <w:multiLevelType w:val="hybridMultilevel"/>
    <w:tmpl w:val="5BFC5C68"/>
    <w:lvl w:ilvl="0" w:tplc="0409000D">
      <w:start w:val="1"/>
      <w:numFmt w:val="bullet"/>
      <w:lvlText w:val=""/>
      <w:lvlJc w:val="left"/>
      <w:pPr>
        <w:ind w:left="635" w:hanging="284"/>
      </w:pPr>
      <w:rPr>
        <w:rFonts w:ascii="Wingdings" w:hAnsi="Wingdings" w:hint="default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887" w:hanging="361"/>
      </w:pPr>
      <w:rPr>
        <w:rFonts w:ascii="Wingdings" w:hAnsi="Wingdings" w:hint="default"/>
        <w:sz w:val="22"/>
        <w:szCs w:val="22"/>
      </w:rPr>
    </w:lvl>
    <w:lvl w:ilvl="2" w:tplc="729ADCE2">
      <w:start w:val="1"/>
      <w:numFmt w:val="bullet"/>
      <w:lvlText w:val="•"/>
      <w:lvlJc w:val="left"/>
      <w:pPr>
        <w:ind w:left="1426" w:hanging="361"/>
      </w:pPr>
      <w:rPr>
        <w:rFonts w:hint="default"/>
      </w:rPr>
    </w:lvl>
    <w:lvl w:ilvl="3" w:tplc="45F6726A">
      <w:start w:val="1"/>
      <w:numFmt w:val="bullet"/>
      <w:lvlText w:val="•"/>
      <w:lvlJc w:val="left"/>
      <w:pPr>
        <w:ind w:left="1965" w:hanging="361"/>
      </w:pPr>
      <w:rPr>
        <w:rFonts w:hint="default"/>
      </w:rPr>
    </w:lvl>
    <w:lvl w:ilvl="4" w:tplc="C1AED4AE">
      <w:start w:val="1"/>
      <w:numFmt w:val="bullet"/>
      <w:lvlText w:val="•"/>
      <w:lvlJc w:val="left"/>
      <w:pPr>
        <w:ind w:left="2504" w:hanging="361"/>
      </w:pPr>
      <w:rPr>
        <w:rFonts w:hint="default"/>
      </w:rPr>
    </w:lvl>
    <w:lvl w:ilvl="5" w:tplc="B0A42C2E">
      <w:start w:val="1"/>
      <w:numFmt w:val="bullet"/>
      <w:lvlText w:val="•"/>
      <w:lvlJc w:val="left"/>
      <w:pPr>
        <w:ind w:left="3044" w:hanging="361"/>
      </w:pPr>
      <w:rPr>
        <w:rFonts w:hint="default"/>
      </w:rPr>
    </w:lvl>
    <w:lvl w:ilvl="6" w:tplc="456EDFF6">
      <w:start w:val="1"/>
      <w:numFmt w:val="bullet"/>
      <w:lvlText w:val="•"/>
      <w:lvlJc w:val="left"/>
      <w:pPr>
        <w:ind w:left="3583" w:hanging="361"/>
      </w:pPr>
      <w:rPr>
        <w:rFonts w:hint="default"/>
      </w:rPr>
    </w:lvl>
    <w:lvl w:ilvl="7" w:tplc="8F30B5DE">
      <w:start w:val="1"/>
      <w:numFmt w:val="bullet"/>
      <w:lvlText w:val="•"/>
      <w:lvlJc w:val="left"/>
      <w:pPr>
        <w:ind w:left="4122" w:hanging="361"/>
      </w:pPr>
      <w:rPr>
        <w:rFonts w:hint="default"/>
      </w:rPr>
    </w:lvl>
    <w:lvl w:ilvl="8" w:tplc="7D3E237E">
      <w:start w:val="1"/>
      <w:numFmt w:val="bullet"/>
      <w:lvlText w:val="•"/>
      <w:lvlJc w:val="left"/>
      <w:pPr>
        <w:ind w:left="4661" w:hanging="361"/>
      </w:pPr>
      <w:rPr>
        <w:rFonts w:hint="default"/>
      </w:rPr>
    </w:lvl>
  </w:abstractNum>
  <w:abstractNum w:abstractNumId="6">
    <w:nsid w:val="24E34BC0"/>
    <w:multiLevelType w:val="hybridMultilevel"/>
    <w:tmpl w:val="A1EA038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AC33DE7"/>
    <w:multiLevelType w:val="hybridMultilevel"/>
    <w:tmpl w:val="7488F3F4"/>
    <w:lvl w:ilvl="0" w:tplc="6E5ACF06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  <w:b/>
        <w:spacing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6F110B"/>
    <w:multiLevelType w:val="hybridMultilevel"/>
    <w:tmpl w:val="FBC45200"/>
    <w:lvl w:ilvl="0" w:tplc="2278A326">
      <w:start w:val="1"/>
      <w:numFmt w:val="upperLetter"/>
      <w:lvlText w:val="%1."/>
      <w:lvlJc w:val="left"/>
      <w:pPr>
        <w:ind w:left="510" w:hanging="360"/>
      </w:pPr>
      <w:rPr>
        <w:rFonts w:eastAsia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3DA0663B"/>
    <w:multiLevelType w:val="hybridMultilevel"/>
    <w:tmpl w:val="3B2A22DE"/>
    <w:lvl w:ilvl="0" w:tplc="716A923E">
      <w:start w:val="1"/>
      <w:numFmt w:val="bullet"/>
      <w:lvlText w:val="□"/>
      <w:lvlJc w:val="left"/>
      <w:pPr>
        <w:ind w:left="450" w:hanging="284"/>
      </w:pPr>
      <w:rPr>
        <w:rFonts w:ascii="MS Gothic" w:eastAsia="MS Gothic" w:hAnsi="MS Gothic" w:hint="default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887" w:hanging="361"/>
      </w:pPr>
      <w:rPr>
        <w:rFonts w:ascii="Wingdings" w:hAnsi="Wingdings" w:hint="default"/>
        <w:sz w:val="22"/>
        <w:szCs w:val="22"/>
      </w:rPr>
    </w:lvl>
    <w:lvl w:ilvl="2" w:tplc="45F6623C">
      <w:start w:val="1"/>
      <w:numFmt w:val="bullet"/>
      <w:lvlText w:val="•"/>
      <w:lvlJc w:val="left"/>
      <w:pPr>
        <w:ind w:left="1426" w:hanging="361"/>
      </w:pPr>
      <w:rPr>
        <w:rFonts w:hint="default"/>
      </w:rPr>
    </w:lvl>
    <w:lvl w:ilvl="3" w:tplc="F800C6AC">
      <w:start w:val="1"/>
      <w:numFmt w:val="bullet"/>
      <w:lvlText w:val="•"/>
      <w:lvlJc w:val="left"/>
      <w:pPr>
        <w:ind w:left="1965" w:hanging="361"/>
      </w:pPr>
      <w:rPr>
        <w:rFonts w:hint="default"/>
      </w:rPr>
    </w:lvl>
    <w:lvl w:ilvl="4" w:tplc="4B624CF2">
      <w:start w:val="1"/>
      <w:numFmt w:val="bullet"/>
      <w:lvlText w:val="•"/>
      <w:lvlJc w:val="left"/>
      <w:pPr>
        <w:ind w:left="2504" w:hanging="361"/>
      </w:pPr>
      <w:rPr>
        <w:rFonts w:hint="default"/>
      </w:rPr>
    </w:lvl>
    <w:lvl w:ilvl="5" w:tplc="6C5C9716">
      <w:start w:val="1"/>
      <w:numFmt w:val="bullet"/>
      <w:lvlText w:val="•"/>
      <w:lvlJc w:val="left"/>
      <w:pPr>
        <w:ind w:left="3044" w:hanging="361"/>
      </w:pPr>
      <w:rPr>
        <w:rFonts w:hint="default"/>
      </w:rPr>
    </w:lvl>
    <w:lvl w:ilvl="6" w:tplc="B1B2764E">
      <w:start w:val="1"/>
      <w:numFmt w:val="bullet"/>
      <w:lvlText w:val="•"/>
      <w:lvlJc w:val="left"/>
      <w:pPr>
        <w:ind w:left="3583" w:hanging="361"/>
      </w:pPr>
      <w:rPr>
        <w:rFonts w:hint="default"/>
      </w:rPr>
    </w:lvl>
    <w:lvl w:ilvl="7" w:tplc="223CE384">
      <w:start w:val="1"/>
      <w:numFmt w:val="bullet"/>
      <w:lvlText w:val="•"/>
      <w:lvlJc w:val="left"/>
      <w:pPr>
        <w:ind w:left="4122" w:hanging="361"/>
      </w:pPr>
      <w:rPr>
        <w:rFonts w:hint="default"/>
      </w:rPr>
    </w:lvl>
    <w:lvl w:ilvl="8" w:tplc="CC485CEC">
      <w:start w:val="1"/>
      <w:numFmt w:val="bullet"/>
      <w:lvlText w:val="•"/>
      <w:lvlJc w:val="left"/>
      <w:pPr>
        <w:ind w:left="4661" w:hanging="361"/>
      </w:pPr>
      <w:rPr>
        <w:rFonts w:hint="default"/>
      </w:rPr>
    </w:lvl>
  </w:abstractNum>
  <w:abstractNum w:abstractNumId="10">
    <w:nsid w:val="48A75F9E"/>
    <w:multiLevelType w:val="hybridMultilevel"/>
    <w:tmpl w:val="B91E42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103CD"/>
    <w:multiLevelType w:val="hybridMultilevel"/>
    <w:tmpl w:val="F0989140"/>
    <w:lvl w:ilvl="0" w:tplc="CF5A6BA8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712445"/>
    <w:multiLevelType w:val="hybridMultilevel"/>
    <w:tmpl w:val="1256E8CE"/>
    <w:lvl w:ilvl="0" w:tplc="E7CACC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3058B5"/>
    <w:multiLevelType w:val="hybridMultilevel"/>
    <w:tmpl w:val="AB2A01AE"/>
    <w:lvl w:ilvl="0" w:tplc="C4046ACE">
      <w:start w:val="1"/>
      <w:numFmt w:val="bullet"/>
      <w:lvlText w:val="□"/>
      <w:lvlJc w:val="left"/>
      <w:pPr>
        <w:ind w:left="200" w:hanging="284"/>
      </w:pPr>
      <w:rPr>
        <w:rFonts w:ascii="MS Gothic" w:eastAsia="MS Gothic" w:hAnsi="MS Gothic" w:hint="default"/>
        <w:sz w:val="22"/>
        <w:szCs w:val="22"/>
      </w:rPr>
    </w:lvl>
    <w:lvl w:ilvl="1" w:tplc="FB1E58FC">
      <w:start w:val="1"/>
      <w:numFmt w:val="bullet"/>
      <w:lvlText w:val="•"/>
      <w:lvlJc w:val="left"/>
      <w:pPr>
        <w:ind w:left="682" w:hanging="284"/>
      </w:pPr>
      <w:rPr>
        <w:rFonts w:hint="default"/>
      </w:rPr>
    </w:lvl>
    <w:lvl w:ilvl="2" w:tplc="11BCCFA4">
      <w:start w:val="1"/>
      <w:numFmt w:val="bullet"/>
      <w:lvlText w:val="•"/>
      <w:lvlJc w:val="left"/>
      <w:pPr>
        <w:ind w:left="1164" w:hanging="284"/>
      </w:pPr>
      <w:rPr>
        <w:rFonts w:hint="default"/>
      </w:rPr>
    </w:lvl>
    <w:lvl w:ilvl="3" w:tplc="49C47216">
      <w:start w:val="1"/>
      <w:numFmt w:val="bullet"/>
      <w:lvlText w:val="•"/>
      <w:lvlJc w:val="left"/>
      <w:pPr>
        <w:ind w:left="1647" w:hanging="284"/>
      </w:pPr>
      <w:rPr>
        <w:rFonts w:hint="default"/>
      </w:rPr>
    </w:lvl>
    <w:lvl w:ilvl="4" w:tplc="11DEC2F6">
      <w:start w:val="1"/>
      <w:numFmt w:val="bullet"/>
      <w:lvlText w:val="•"/>
      <w:lvlJc w:val="left"/>
      <w:pPr>
        <w:ind w:left="2129" w:hanging="284"/>
      </w:pPr>
      <w:rPr>
        <w:rFonts w:hint="default"/>
      </w:rPr>
    </w:lvl>
    <w:lvl w:ilvl="5" w:tplc="CBDC4884">
      <w:start w:val="1"/>
      <w:numFmt w:val="bullet"/>
      <w:lvlText w:val="•"/>
      <w:lvlJc w:val="left"/>
      <w:pPr>
        <w:ind w:left="2611" w:hanging="284"/>
      </w:pPr>
      <w:rPr>
        <w:rFonts w:hint="default"/>
      </w:rPr>
    </w:lvl>
    <w:lvl w:ilvl="6" w:tplc="4CE0AEEA">
      <w:start w:val="1"/>
      <w:numFmt w:val="bullet"/>
      <w:lvlText w:val="•"/>
      <w:lvlJc w:val="left"/>
      <w:pPr>
        <w:ind w:left="3093" w:hanging="284"/>
      </w:pPr>
      <w:rPr>
        <w:rFonts w:hint="default"/>
      </w:rPr>
    </w:lvl>
    <w:lvl w:ilvl="7" w:tplc="C59C6C84">
      <w:start w:val="1"/>
      <w:numFmt w:val="bullet"/>
      <w:lvlText w:val="•"/>
      <w:lvlJc w:val="left"/>
      <w:pPr>
        <w:ind w:left="3575" w:hanging="284"/>
      </w:pPr>
      <w:rPr>
        <w:rFonts w:hint="default"/>
      </w:rPr>
    </w:lvl>
    <w:lvl w:ilvl="8" w:tplc="8CE6B706">
      <w:start w:val="1"/>
      <w:numFmt w:val="bullet"/>
      <w:lvlText w:val="•"/>
      <w:lvlJc w:val="left"/>
      <w:pPr>
        <w:ind w:left="4057" w:hanging="284"/>
      </w:pPr>
      <w:rPr>
        <w:rFonts w:hint="default"/>
      </w:rPr>
    </w:lvl>
  </w:abstractNum>
  <w:abstractNum w:abstractNumId="14">
    <w:nsid w:val="5EF94FC4"/>
    <w:multiLevelType w:val="hybridMultilevel"/>
    <w:tmpl w:val="F886E4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722EC"/>
    <w:multiLevelType w:val="hybridMultilevel"/>
    <w:tmpl w:val="867491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66E0AA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82E26"/>
    <w:multiLevelType w:val="hybridMultilevel"/>
    <w:tmpl w:val="AF5A8798"/>
    <w:lvl w:ilvl="0" w:tplc="04090015">
      <w:start w:val="1"/>
      <w:numFmt w:val="upperLetter"/>
      <w:lvlText w:val="%1."/>
      <w:lvlJc w:val="left"/>
      <w:pPr>
        <w:ind w:left="396" w:hanging="360"/>
      </w:pPr>
      <w:rPr>
        <w:rFonts w:hint="default"/>
        <w:b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>
    <w:nsid w:val="6BBB33DE"/>
    <w:multiLevelType w:val="hybridMultilevel"/>
    <w:tmpl w:val="0280435E"/>
    <w:lvl w:ilvl="0" w:tplc="12F8342C">
      <w:start w:val="1"/>
      <w:numFmt w:val="upperLetter"/>
      <w:lvlText w:val="%1."/>
      <w:lvlJc w:val="left"/>
      <w:pPr>
        <w:ind w:left="63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7514400D"/>
    <w:multiLevelType w:val="hybridMultilevel"/>
    <w:tmpl w:val="F4FCF15A"/>
    <w:lvl w:ilvl="0" w:tplc="C8C49124">
      <w:start w:val="1"/>
      <w:numFmt w:val="bullet"/>
      <w:lvlText w:val="□"/>
      <w:lvlJc w:val="left"/>
      <w:pPr>
        <w:ind w:left="200" w:hanging="308"/>
      </w:pPr>
      <w:rPr>
        <w:rFonts w:ascii="MS Gothic" w:eastAsia="MS Gothic" w:hAnsi="MS Gothic" w:hint="default"/>
        <w:sz w:val="24"/>
        <w:szCs w:val="24"/>
      </w:rPr>
    </w:lvl>
    <w:lvl w:ilvl="1" w:tplc="7478790A">
      <w:start w:val="1"/>
      <w:numFmt w:val="bullet"/>
      <w:lvlText w:val="•"/>
      <w:lvlJc w:val="left"/>
      <w:pPr>
        <w:ind w:left="682" w:hanging="308"/>
      </w:pPr>
      <w:rPr>
        <w:rFonts w:hint="default"/>
      </w:rPr>
    </w:lvl>
    <w:lvl w:ilvl="2" w:tplc="0C928704">
      <w:start w:val="1"/>
      <w:numFmt w:val="bullet"/>
      <w:lvlText w:val="•"/>
      <w:lvlJc w:val="left"/>
      <w:pPr>
        <w:ind w:left="1164" w:hanging="308"/>
      </w:pPr>
      <w:rPr>
        <w:rFonts w:hint="default"/>
      </w:rPr>
    </w:lvl>
    <w:lvl w:ilvl="3" w:tplc="460E1E0A">
      <w:start w:val="1"/>
      <w:numFmt w:val="bullet"/>
      <w:lvlText w:val="•"/>
      <w:lvlJc w:val="left"/>
      <w:pPr>
        <w:ind w:left="1647" w:hanging="308"/>
      </w:pPr>
      <w:rPr>
        <w:rFonts w:hint="default"/>
      </w:rPr>
    </w:lvl>
    <w:lvl w:ilvl="4" w:tplc="B79ED710">
      <w:start w:val="1"/>
      <w:numFmt w:val="bullet"/>
      <w:lvlText w:val="•"/>
      <w:lvlJc w:val="left"/>
      <w:pPr>
        <w:ind w:left="2129" w:hanging="308"/>
      </w:pPr>
      <w:rPr>
        <w:rFonts w:hint="default"/>
      </w:rPr>
    </w:lvl>
    <w:lvl w:ilvl="5" w:tplc="12DA907E">
      <w:start w:val="1"/>
      <w:numFmt w:val="bullet"/>
      <w:lvlText w:val="•"/>
      <w:lvlJc w:val="left"/>
      <w:pPr>
        <w:ind w:left="2611" w:hanging="308"/>
      </w:pPr>
      <w:rPr>
        <w:rFonts w:hint="default"/>
      </w:rPr>
    </w:lvl>
    <w:lvl w:ilvl="6" w:tplc="D2689C54">
      <w:start w:val="1"/>
      <w:numFmt w:val="bullet"/>
      <w:lvlText w:val="•"/>
      <w:lvlJc w:val="left"/>
      <w:pPr>
        <w:ind w:left="3093" w:hanging="308"/>
      </w:pPr>
      <w:rPr>
        <w:rFonts w:hint="default"/>
      </w:rPr>
    </w:lvl>
    <w:lvl w:ilvl="7" w:tplc="EEDAA7D2">
      <w:start w:val="1"/>
      <w:numFmt w:val="bullet"/>
      <w:lvlText w:val="•"/>
      <w:lvlJc w:val="left"/>
      <w:pPr>
        <w:ind w:left="3575" w:hanging="308"/>
      </w:pPr>
      <w:rPr>
        <w:rFonts w:hint="default"/>
      </w:rPr>
    </w:lvl>
    <w:lvl w:ilvl="8" w:tplc="A348B350">
      <w:start w:val="1"/>
      <w:numFmt w:val="bullet"/>
      <w:lvlText w:val="•"/>
      <w:lvlJc w:val="left"/>
      <w:pPr>
        <w:ind w:left="4057" w:hanging="308"/>
      </w:pPr>
      <w:rPr>
        <w:rFonts w:hint="default"/>
      </w:rPr>
    </w:lvl>
  </w:abstractNum>
  <w:abstractNum w:abstractNumId="19">
    <w:nsid w:val="77710623"/>
    <w:multiLevelType w:val="hybridMultilevel"/>
    <w:tmpl w:val="4830C138"/>
    <w:lvl w:ilvl="0" w:tplc="288CFF8A">
      <w:start w:val="2"/>
      <w:numFmt w:val="upperLetter"/>
      <w:lvlText w:val="%1."/>
      <w:lvlJc w:val="left"/>
      <w:pPr>
        <w:ind w:left="190" w:hanging="190"/>
      </w:pPr>
      <w:rPr>
        <w:rFonts w:ascii="Arial" w:eastAsia="Arial" w:hAnsi="Arial" w:hint="default"/>
        <w:b/>
        <w:bCs/>
        <w:color w:val="003862"/>
        <w:spacing w:val="-1"/>
        <w:w w:val="78"/>
        <w:sz w:val="22"/>
        <w:szCs w:val="22"/>
      </w:rPr>
    </w:lvl>
    <w:lvl w:ilvl="1" w:tplc="EA2631E2">
      <w:start w:val="1"/>
      <w:numFmt w:val="bullet"/>
      <w:lvlText w:val="□"/>
      <w:lvlJc w:val="left"/>
      <w:pPr>
        <w:ind w:left="401" w:hanging="281"/>
      </w:pPr>
      <w:rPr>
        <w:rFonts w:ascii="MS Gothic" w:eastAsia="MS Gothic" w:hAnsi="MS Gothic" w:hint="default"/>
        <w:sz w:val="22"/>
        <w:szCs w:val="22"/>
      </w:rPr>
    </w:lvl>
    <w:lvl w:ilvl="2" w:tplc="0409000B">
      <w:start w:val="1"/>
      <w:numFmt w:val="bullet"/>
      <w:lvlText w:val=""/>
      <w:lvlJc w:val="left"/>
      <w:pPr>
        <w:ind w:left="543" w:hanging="360"/>
      </w:pPr>
      <w:rPr>
        <w:rFonts w:ascii="Wingdings" w:hAnsi="Wingdings" w:hint="default"/>
        <w:sz w:val="22"/>
        <w:szCs w:val="22"/>
      </w:rPr>
    </w:lvl>
    <w:lvl w:ilvl="3" w:tplc="3E86EF8C">
      <w:start w:val="1"/>
      <w:numFmt w:val="bullet"/>
      <w:lvlText w:val="•"/>
      <w:lvlJc w:val="left"/>
      <w:pPr>
        <w:ind w:left="1171" w:hanging="360"/>
      </w:pPr>
      <w:rPr>
        <w:rFonts w:hint="default"/>
      </w:rPr>
    </w:lvl>
    <w:lvl w:ilvl="4" w:tplc="4DD422A6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5" w:tplc="BF78E5B6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6" w:tplc="27680D58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7" w:tplc="2BD6140A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8" w:tplc="1BDC0D4E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"/>
  </w:num>
  <w:num w:numId="5">
    <w:abstractNumId w:val="18"/>
  </w:num>
  <w:num w:numId="6">
    <w:abstractNumId w:val="13"/>
  </w:num>
  <w:num w:numId="7">
    <w:abstractNumId w:val="9"/>
  </w:num>
  <w:num w:numId="8">
    <w:abstractNumId w:val="5"/>
  </w:num>
  <w:num w:numId="9">
    <w:abstractNumId w:val="19"/>
  </w:num>
  <w:num w:numId="10">
    <w:abstractNumId w:val="17"/>
  </w:num>
  <w:num w:numId="11">
    <w:abstractNumId w:val="2"/>
  </w:num>
  <w:num w:numId="12">
    <w:abstractNumId w:val="6"/>
  </w:num>
  <w:num w:numId="13">
    <w:abstractNumId w:val="8"/>
  </w:num>
  <w:num w:numId="14">
    <w:abstractNumId w:val="16"/>
  </w:num>
  <w:num w:numId="15">
    <w:abstractNumId w:val="11"/>
  </w:num>
  <w:num w:numId="16">
    <w:abstractNumId w:val="7"/>
  </w:num>
  <w:num w:numId="17">
    <w:abstractNumId w:val="10"/>
  </w:num>
  <w:num w:numId="18">
    <w:abstractNumId w:val="14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SyMLM0NrS0sDQxNDJW0lEKTi0uzszPAykwrAUAgi1X5ywAAAA="/>
  </w:docVars>
  <w:rsids>
    <w:rsidRoot w:val="00B64567"/>
    <w:rsid w:val="00003C07"/>
    <w:rsid w:val="00012FD4"/>
    <w:rsid w:val="00013E3F"/>
    <w:rsid w:val="000337C1"/>
    <w:rsid w:val="00087B2E"/>
    <w:rsid w:val="000B2A1A"/>
    <w:rsid w:val="00106026"/>
    <w:rsid w:val="00117ACF"/>
    <w:rsid w:val="00165507"/>
    <w:rsid w:val="0018080E"/>
    <w:rsid w:val="00187DA3"/>
    <w:rsid w:val="001A25E9"/>
    <w:rsid w:val="001E29F6"/>
    <w:rsid w:val="001E3770"/>
    <w:rsid w:val="001F400C"/>
    <w:rsid w:val="002108C8"/>
    <w:rsid w:val="00281294"/>
    <w:rsid w:val="00284E48"/>
    <w:rsid w:val="0028580F"/>
    <w:rsid w:val="0028613F"/>
    <w:rsid w:val="002864E5"/>
    <w:rsid w:val="002A0155"/>
    <w:rsid w:val="002C0933"/>
    <w:rsid w:val="00304F70"/>
    <w:rsid w:val="003061C7"/>
    <w:rsid w:val="00333139"/>
    <w:rsid w:val="003365C9"/>
    <w:rsid w:val="003604B1"/>
    <w:rsid w:val="00360A42"/>
    <w:rsid w:val="0036610E"/>
    <w:rsid w:val="003A2244"/>
    <w:rsid w:val="003A5B56"/>
    <w:rsid w:val="003F0F26"/>
    <w:rsid w:val="00403D1E"/>
    <w:rsid w:val="004251BE"/>
    <w:rsid w:val="00432E7F"/>
    <w:rsid w:val="0047621E"/>
    <w:rsid w:val="004875E9"/>
    <w:rsid w:val="00494D30"/>
    <w:rsid w:val="004A06F5"/>
    <w:rsid w:val="004B4C6C"/>
    <w:rsid w:val="004D54C0"/>
    <w:rsid w:val="004E2FF6"/>
    <w:rsid w:val="0050658F"/>
    <w:rsid w:val="00506DCE"/>
    <w:rsid w:val="005673CD"/>
    <w:rsid w:val="005756EF"/>
    <w:rsid w:val="00577882"/>
    <w:rsid w:val="00593923"/>
    <w:rsid w:val="005A4560"/>
    <w:rsid w:val="005A6ADD"/>
    <w:rsid w:val="005E143D"/>
    <w:rsid w:val="005F3718"/>
    <w:rsid w:val="005F6F6B"/>
    <w:rsid w:val="006032BD"/>
    <w:rsid w:val="006056FE"/>
    <w:rsid w:val="0061031A"/>
    <w:rsid w:val="00612154"/>
    <w:rsid w:val="00646ADE"/>
    <w:rsid w:val="00672628"/>
    <w:rsid w:val="00687D73"/>
    <w:rsid w:val="006A3C9F"/>
    <w:rsid w:val="00711326"/>
    <w:rsid w:val="00774560"/>
    <w:rsid w:val="007A14E9"/>
    <w:rsid w:val="007B2AE2"/>
    <w:rsid w:val="007C16D9"/>
    <w:rsid w:val="007D379A"/>
    <w:rsid w:val="007E39B9"/>
    <w:rsid w:val="007F3B4B"/>
    <w:rsid w:val="0080542F"/>
    <w:rsid w:val="008200D5"/>
    <w:rsid w:val="00853973"/>
    <w:rsid w:val="00861C2D"/>
    <w:rsid w:val="00870783"/>
    <w:rsid w:val="008778E2"/>
    <w:rsid w:val="00891089"/>
    <w:rsid w:val="008A3EB8"/>
    <w:rsid w:val="008B6302"/>
    <w:rsid w:val="008C2856"/>
    <w:rsid w:val="008C5948"/>
    <w:rsid w:val="008C724B"/>
    <w:rsid w:val="009008E3"/>
    <w:rsid w:val="00902F6E"/>
    <w:rsid w:val="00904FE7"/>
    <w:rsid w:val="009160F6"/>
    <w:rsid w:val="00923F42"/>
    <w:rsid w:val="00937B11"/>
    <w:rsid w:val="0094735C"/>
    <w:rsid w:val="0095490D"/>
    <w:rsid w:val="00983862"/>
    <w:rsid w:val="009961BD"/>
    <w:rsid w:val="009A0E86"/>
    <w:rsid w:val="009B0FD8"/>
    <w:rsid w:val="009C2608"/>
    <w:rsid w:val="009D2302"/>
    <w:rsid w:val="009E2A0B"/>
    <w:rsid w:val="009E68BB"/>
    <w:rsid w:val="009F1105"/>
    <w:rsid w:val="00A10ACF"/>
    <w:rsid w:val="00A35FE4"/>
    <w:rsid w:val="00A67985"/>
    <w:rsid w:val="00A9720C"/>
    <w:rsid w:val="00AC2CAE"/>
    <w:rsid w:val="00AF3D4C"/>
    <w:rsid w:val="00B05724"/>
    <w:rsid w:val="00B31B57"/>
    <w:rsid w:val="00B42E11"/>
    <w:rsid w:val="00B6161F"/>
    <w:rsid w:val="00B61921"/>
    <w:rsid w:val="00B64567"/>
    <w:rsid w:val="00BA0E27"/>
    <w:rsid w:val="00BD0AD3"/>
    <w:rsid w:val="00BD2E0E"/>
    <w:rsid w:val="00C00494"/>
    <w:rsid w:val="00C47A23"/>
    <w:rsid w:val="00C65914"/>
    <w:rsid w:val="00C97B47"/>
    <w:rsid w:val="00CC63F6"/>
    <w:rsid w:val="00CE1038"/>
    <w:rsid w:val="00D44D94"/>
    <w:rsid w:val="00D67D76"/>
    <w:rsid w:val="00D76D0E"/>
    <w:rsid w:val="00D928BF"/>
    <w:rsid w:val="00DA19C8"/>
    <w:rsid w:val="00DA59F4"/>
    <w:rsid w:val="00DD4FAA"/>
    <w:rsid w:val="00E21244"/>
    <w:rsid w:val="00E66CCD"/>
    <w:rsid w:val="00E9676B"/>
    <w:rsid w:val="00EC28E0"/>
    <w:rsid w:val="00EC4242"/>
    <w:rsid w:val="00ED65FF"/>
    <w:rsid w:val="00EF3E8D"/>
    <w:rsid w:val="00F01326"/>
    <w:rsid w:val="00F05B5F"/>
    <w:rsid w:val="00F40C53"/>
    <w:rsid w:val="00F45258"/>
    <w:rsid w:val="00F46211"/>
    <w:rsid w:val="00F8086F"/>
    <w:rsid w:val="00FB5B31"/>
    <w:rsid w:val="00FD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E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4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64567"/>
    <w:pPr>
      <w:spacing w:before="76"/>
      <w:outlineLvl w:val="0"/>
    </w:pPr>
    <w:rPr>
      <w:rFonts w:ascii="Arial" w:hAnsi="Arial" w:cs="Arial"/>
      <w:b/>
      <w:bCs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5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567"/>
  </w:style>
  <w:style w:type="paragraph" w:styleId="Footer">
    <w:name w:val="footer"/>
    <w:basedOn w:val="Normal"/>
    <w:link w:val="FooterChar"/>
    <w:uiPriority w:val="99"/>
    <w:unhideWhenUsed/>
    <w:rsid w:val="00B64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567"/>
  </w:style>
  <w:style w:type="character" w:customStyle="1" w:styleId="Heading1Char">
    <w:name w:val="Heading 1 Char"/>
    <w:basedOn w:val="DefaultParagraphFont"/>
    <w:link w:val="Heading1"/>
    <w:uiPriority w:val="9"/>
    <w:rsid w:val="00B64567"/>
    <w:rPr>
      <w:rFonts w:ascii="Arial" w:eastAsia="Times New Roman" w:hAnsi="Arial" w:cs="Arial"/>
      <w:b/>
      <w:bCs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rsid w:val="00B64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B64567"/>
    <w:pPr>
      <w:spacing w:before="1"/>
      <w:ind w:left="1068" w:hanging="36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64567"/>
    <w:rPr>
      <w:rFonts w:ascii="Arial" w:eastAsia="Times New Roman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B64567"/>
  </w:style>
  <w:style w:type="paragraph" w:customStyle="1" w:styleId="TableParagraph">
    <w:name w:val="Table Paragraph"/>
    <w:basedOn w:val="Normal"/>
    <w:uiPriority w:val="1"/>
    <w:qFormat/>
    <w:rsid w:val="00B64567"/>
  </w:style>
  <w:style w:type="table" w:styleId="TableGrid">
    <w:name w:val="Table Grid"/>
    <w:basedOn w:val="TableNormal"/>
    <w:uiPriority w:val="59"/>
    <w:rsid w:val="00B6456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6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51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4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64567"/>
    <w:pPr>
      <w:spacing w:before="76"/>
      <w:outlineLvl w:val="0"/>
    </w:pPr>
    <w:rPr>
      <w:rFonts w:ascii="Arial" w:hAnsi="Arial" w:cs="Arial"/>
      <w:b/>
      <w:bCs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5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567"/>
  </w:style>
  <w:style w:type="paragraph" w:styleId="Footer">
    <w:name w:val="footer"/>
    <w:basedOn w:val="Normal"/>
    <w:link w:val="FooterChar"/>
    <w:uiPriority w:val="99"/>
    <w:unhideWhenUsed/>
    <w:rsid w:val="00B64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567"/>
  </w:style>
  <w:style w:type="character" w:customStyle="1" w:styleId="Heading1Char">
    <w:name w:val="Heading 1 Char"/>
    <w:basedOn w:val="DefaultParagraphFont"/>
    <w:link w:val="Heading1"/>
    <w:uiPriority w:val="9"/>
    <w:rsid w:val="00B64567"/>
    <w:rPr>
      <w:rFonts w:ascii="Arial" w:eastAsia="Times New Roman" w:hAnsi="Arial" w:cs="Arial"/>
      <w:b/>
      <w:bCs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rsid w:val="00B64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B64567"/>
    <w:pPr>
      <w:spacing w:before="1"/>
      <w:ind w:left="1068" w:hanging="36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64567"/>
    <w:rPr>
      <w:rFonts w:ascii="Arial" w:eastAsia="Times New Roman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B64567"/>
  </w:style>
  <w:style w:type="paragraph" w:customStyle="1" w:styleId="TableParagraph">
    <w:name w:val="Table Paragraph"/>
    <w:basedOn w:val="Normal"/>
    <w:uiPriority w:val="1"/>
    <w:qFormat/>
    <w:rsid w:val="00B64567"/>
  </w:style>
  <w:style w:type="table" w:styleId="TableGrid">
    <w:name w:val="Table Grid"/>
    <w:basedOn w:val="TableNormal"/>
    <w:uiPriority w:val="59"/>
    <w:rsid w:val="00B6456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6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5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LTSS@LACare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areConnections@HealthNet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1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D44A6-65F4-4000-ABDD-BC9AE985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Keeta Scholl</dc:creator>
  <cp:lastModifiedBy>Keeta Scholl</cp:lastModifiedBy>
  <cp:revision>2</cp:revision>
  <cp:lastPrinted>2020-07-16T23:42:00Z</cp:lastPrinted>
  <dcterms:created xsi:type="dcterms:W3CDTF">2020-07-22T18:26:00Z</dcterms:created>
  <dcterms:modified xsi:type="dcterms:W3CDTF">2020-07-22T18:26:00Z</dcterms:modified>
</cp:coreProperties>
</file>